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74F" w:rsidRPr="002A45B7" w:rsidRDefault="00054361" w:rsidP="0093274F">
      <w:pPr>
        <w:jc w:val="right"/>
        <w:rPr>
          <w:rFonts w:ascii="Arial" w:hAnsi="Arial" w:cs="Arial"/>
          <w:sz w:val="20"/>
          <w:szCs w:val="20"/>
        </w:rPr>
      </w:pPr>
      <w:r w:rsidRPr="002A45B7">
        <w:rPr>
          <w:rFonts w:ascii="Arial" w:hAnsi="Arial" w:cs="Arial"/>
          <w:sz w:val="20"/>
          <w:szCs w:val="20"/>
        </w:rPr>
        <w:t>Załącznik nr 6</w:t>
      </w:r>
      <w:r w:rsidR="0093274F" w:rsidRPr="002A45B7">
        <w:rPr>
          <w:rFonts w:ascii="Arial" w:hAnsi="Arial" w:cs="Arial"/>
          <w:sz w:val="20"/>
          <w:szCs w:val="20"/>
        </w:rPr>
        <w:t xml:space="preserve"> do SIWZ </w:t>
      </w:r>
      <w:r w:rsidR="0093274F" w:rsidRPr="002A45B7">
        <w:rPr>
          <w:rFonts w:ascii="Arial" w:hAnsi="Arial" w:cs="Arial"/>
          <w:sz w:val="20"/>
          <w:szCs w:val="20"/>
        </w:rPr>
        <w:br/>
        <w:t xml:space="preserve">znak sprawy </w:t>
      </w:r>
      <w:r w:rsidR="009735B6">
        <w:rPr>
          <w:rFonts w:ascii="Arial" w:hAnsi="Arial" w:cs="Arial"/>
          <w:sz w:val="20"/>
          <w:szCs w:val="20"/>
        </w:rPr>
        <w:t>SA.270.4.2020</w:t>
      </w:r>
    </w:p>
    <w:p w:rsidR="0093274F" w:rsidRPr="006144D5" w:rsidRDefault="0093274F" w:rsidP="0093274F">
      <w:pPr>
        <w:jc w:val="right"/>
        <w:rPr>
          <w:rFonts w:ascii="Arial" w:hAnsi="Arial" w:cs="Arial"/>
          <w:b/>
          <w:sz w:val="22"/>
          <w:szCs w:val="22"/>
        </w:rPr>
      </w:pPr>
    </w:p>
    <w:p w:rsidR="0093274F" w:rsidRPr="006144D5" w:rsidRDefault="0093274F" w:rsidP="0093274F">
      <w:pPr>
        <w:autoSpaceDE w:val="0"/>
        <w:jc w:val="center"/>
        <w:rPr>
          <w:rFonts w:ascii="Arial" w:hAnsi="Arial" w:cs="Arial"/>
          <w:b/>
          <w:bCs/>
        </w:rPr>
      </w:pPr>
      <w:r w:rsidRPr="006144D5">
        <w:rPr>
          <w:rFonts w:ascii="Arial" w:hAnsi="Arial" w:cs="Arial"/>
          <w:b/>
          <w:bCs/>
        </w:rPr>
        <w:t xml:space="preserve">WZÓR UMOWY </w:t>
      </w:r>
    </w:p>
    <w:p w:rsidR="0093274F" w:rsidRPr="006144D5" w:rsidRDefault="00F93A96" w:rsidP="0093274F">
      <w:pPr>
        <w:shd w:val="pct25" w:color="FFFFFF" w:fill="FFFFFF"/>
        <w:tabs>
          <w:tab w:val="num" w:pos="0"/>
          <w:tab w:val="left" w:pos="284"/>
          <w:tab w:val="left" w:pos="2552"/>
        </w:tabs>
        <w:jc w:val="center"/>
        <w:rPr>
          <w:rFonts w:ascii="Arial" w:hAnsi="Arial" w:cs="Arial"/>
          <w:bCs/>
        </w:rPr>
      </w:pPr>
      <w:r w:rsidRPr="006144D5">
        <w:rPr>
          <w:rFonts w:ascii="Arial" w:hAnsi="Arial" w:cs="Arial"/>
          <w:b/>
        </w:rPr>
        <w:t>„</w:t>
      </w:r>
      <w:r w:rsidR="00C934FA" w:rsidRPr="006144D5">
        <w:rPr>
          <w:rFonts w:ascii="Arial" w:hAnsi="Arial" w:cs="Arial"/>
          <w:b/>
        </w:rPr>
        <w:t xml:space="preserve">Pełnienie kompleksowych usług nadzoru inwestorskiego nad budową </w:t>
      </w:r>
      <w:r w:rsidR="00D81065">
        <w:rPr>
          <w:rFonts w:ascii="Arial" w:hAnsi="Arial" w:cs="Arial"/>
          <w:b/>
        </w:rPr>
        <w:t xml:space="preserve">trzech </w:t>
      </w:r>
      <w:r w:rsidR="0074631D">
        <w:rPr>
          <w:rFonts w:ascii="Arial" w:hAnsi="Arial" w:cs="Arial"/>
          <w:b/>
        </w:rPr>
        <w:t>przepustów w Nadleśnictwie Stary Sącz w ramach kompleksowego projektu adaptacji lasów i leśnictwa do zmian klimatu – małej retencji oraz przeciwdziałaniu erozji wodnej na terenach górskich</w:t>
      </w:r>
      <w:r w:rsidRPr="006144D5">
        <w:rPr>
          <w:rFonts w:ascii="Arial" w:hAnsi="Arial" w:cs="Arial"/>
          <w:b/>
        </w:rPr>
        <w:t>”</w:t>
      </w:r>
    </w:p>
    <w:p w:rsidR="0093274F" w:rsidRPr="0093274F" w:rsidRDefault="0093274F" w:rsidP="0093274F">
      <w:pPr>
        <w:autoSpaceDE w:val="0"/>
        <w:autoSpaceDN w:val="0"/>
        <w:adjustRightInd w:val="0"/>
        <w:rPr>
          <w:rFonts w:ascii="Arial" w:hAnsi="Arial" w:cs="Arial"/>
          <w:bCs/>
        </w:rPr>
      </w:pPr>
    </w:p>
    <w:p w:rsidR="0093274F" w:rsidRPr="0093274F" w:rsidRDefault="0093274F" w:rsidP="0093274F">
      <w:pPr>
        <w:autoSpaceDE w:val="0"/>
        <w:autoSpaceDN w:val="0"/>
        <w:adjustRightInd w:val="0"/>
        <w:rPr>
          <w:rFonts w:ascii="Arial" w:hAnsi="Arial" w:cs="Arial"/>
        </w:rPr>
      </w:pPr>
      <w:r w:rsidRPr="0093274F">
        <w:rPr>
          <w:rFonts w:ascii="Arial" w:hAnsi="Arial" w:cs="Arial"/>
          <w:bCs/>
        </w:rPr>
        <w:t>wpisana do rejestru umów zamówień publicznych pod nr ………..</w:t>
      </w:r>
      <w:r w:rsidRPr="0093274F">
        <w:rPr>
          <w:rFonts w:ascii="Arial" w:hAnsi="Arial" w:cs="Arial"/>
          <w:b/>
        </w:rPr>
        <w:t>/20</w:t>
      </w:r>
      <w:r w:rsidR="009735B6">
        <w:rPr>
          <w:rFonts w:ascii="Arial" w:hAnsi="Arial" w:cs="Arial"/>
          <w:b/>
        </w:rPr>
        <w:t>20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zawarta w dniu ………….20</w:t>
      </w:r>
      <w:r w:rsidR="009735B6">
        <w:rPr>
          <w:rFonts w:ascii="Arial" w:hAnsi="Arial" w:cs="Arial"/>
        </w:rPr>
        <w:t>20</w:t>
      </w:r>
      <w:r w:rsidRPr="0093274F">
        <w:rPr>
          <w:rFonts w:ascii="Arial" w:hAnsi="Arial" w:cs="Arial"/>
        </w:rPr>
        <w:t xml:space="preserve"> r. w Starym Sączu</w:t>
      </w:r>
    </w:p>
    <w:p w:rsidR="0093274F" w:rsidRPr="0093274F" w:rsidRDefault="0093274F" w:rsidP="0093274F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:rsidR="0093274F" w:rsidRPr="0093274F" w:rsidRDefault="0093274F" w:rsidP="0093274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274F">
        <w:rPr>
          <w:rFonts w:ascii="Arial" w:hAnsi="Arial" w:cs="Arial"/>
        </w:rPr>
        <w:t>§ 1</w:t>
      </w:r>
      <w:r w:rsidRPr="0093274F">
        <w:rPr>
          <w:rFonts w:ascii="Arial" w:hAnsi="Arial" w:cs="Arial"/>
          <w:b/>
          <w:bCs/>
        </w:rPr>
        <w:t xml:space="preserve"> Strony umowy</w:t>
      </w:r>
    </w:p>
    <w:p w:rsidR="0093274F" w:rsidRPr="0093274F" w:rsidRDefault="0093274F" w:rsidP="0093274F">
      <w:pPr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93274F">
        <w:rPr>
          <w:rFonts w:ascii="Arial" w:hAnsi="Arial" w:cs="Arial"/>
          <w:b/>
          <w:bCs/>
        </w:rPr>
        <w:t>Niniejsza umowa została zawarta pomiędzy:</w:t>
      </w:r>
    </w:p>
    <w:p w:rsidR="002327AC" w:rsidRDefault="002327AC" w:rsidP="009327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Skarb Państwa Państwowe Gospodarstwo Leśne Lasy Państwowe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274F">
        <w:rPr>
          <w:rFonts w:ascii="Arial" w:hAnsi="Arial" w:cs="Arial"/>
          <w:bCs/>
        </w:rPr>
        <w:t>Nadleśnictwo Stary Sącz 33-340 Stary Sącz ul. Magazynowa 5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  <w:bCs/>
        </w:rPr>
      </w:pPr>
      <w:r w:rsidRPr="0093274F">
        <w:rPr>
          <w:rFonts w:ascii="Arial" w:hAnsi="Arial" w:cs="Arial"/>
          <w:bCs/>
        </w:rPr>
        <w:t>NIP: 734-001-82-96 REGON: 350545642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 xml:space="preserve">zwanym dalej </w:t>
      </w:r>
      <w:r w:rsidRPr="0093274F">
        <w:rPr>
          <w:rFonts w:ascii="Arial" w:hAnsi="Arial" w:cs="Arial"/>
          <w:bCs/>
        </w:rPr>
        <w:t>„</w:t>
      </w:r>
      <w:r w:rsidRPr="0093274F">
        <w:rPr>
          <w:rFonts w:ascii="Arial" w:hAnsi="Arial" w:cs="Arial"/>
          <w:b/>
          <w:bCs/>
        </w:rPr>
        <w:t>Zamawiającym</w:t>
      </w:r>
      <w:r w:rsidRPr="0093274F">
        <w:rPr>
          <w:rFonts w:ascii="Arial" w:hAnsi="Arial" w:cs="Arial"/>
          <w:bCs/>
        </w:rPr>
        <w:t>”</w:t>
      </w:r>
      <w:r w:rsidRPr="0093274F">
        <w:rPr>
          <w:rFonts w:ascii="Arial" w:hAnsi="Arial" w:cs="Arial"/>
        </w:rPr>
        <w:t>, reprezentowanym przez:</w:t>
      </w:r>
    </w:p>
    <w:p w:rsidR="0093274F" w:rsidRPr="0093274F" w:rsidRDefault="0093274F" w:rsidP="0093274F">
      <w:pPr>
        <w:autoSpaceDE w:val="0"/>
        <w:autoSpaceDN w:val="0"/>
        <w:adjustRightInd w:val="0"/>
        <w:ind w:left="708"/>
        <w:jc w:val="both"/>
        <w:rPr>
          <w:rFonts w:ascii="Arial" w:hAnsi="Arial" w:cs="Arial"/>
          <w:bCs/>
        </w:rPr>
      </w:pPr>
      <w:r w:rsidRPr="0093274F">
        <w:rPr>
          <w:rFonts w:ascii="Arial" w:hAnsi="Arial" w:cs="Arial"/>
          <w:bCs/>
        </w:rPr>
        <w:t>1. Nadleśniczego - Pawła Szczygła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a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  <w:r w:rsidRPr="0093274F">
        <w:rPr>
          <w:rFonts w:ascii="Arial" w:hAnsi="Arial" w:cs="Arial"/>
        </w:rPr>
        <w:t xml:space="preserve">Firmą </w:t>
      </w:r>
      <w:r w:rsidRPr="0093274F">
        <w:rPr>
          <w:rFonts w:ascii="Arial" w:hAnsi="Arial" w:cs="Arial"/>
          <w:b/>
        </w:rPr>
        <w:t>…………………………………………………………….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NIP ………………….. REGON ……………………… KRS ………………………….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 xml:space="preserve">zwaną dalej </w:t>
      </w:r>
      <w:r w:rsidRPr="0093274F">
        <w:rPr>
          <w:rFonts w:ascii="Arial" w:hAnsi="Arial" w:cs="Arial"/>
          <w:b/>
          <w:bCs/>
        </w:rPr>
        <w:t xml:space="preserve">„Wykonawcą” </w:t>
      </w:r>
      <w:r w:rsidRPr="0093274F">
        <w:rPr>
          <w:rFonts w:ascii="Arial" w:hAnsi="Arial" w:cs="Arial"/>
        </w:rPr>
        <w:t>reprezentowaną przez:</w:t>
      </w:r>
    </w:p>
    <w:p w:rsidR="0093274F" w:rsidRPr="0093274F" w:rsidRDefault="0093274F" w:rsidP="0007707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……………………- ………………………………</w:t>
      </w:r>
    </w:p>
    <w:p w:rsidR="0093274F" w:rsidRPr="0093274F" w:rsidRDefault="0093274F" w:rsidP="0007707D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……………………- ………………………………</w:t>
      </w:r>
    </w:p>
    <w:p w:rsidR="0093274F" w:rsidRPr="0093274F" w:rsidRDefault="0093274F" w:rsidP="0093274F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3274F">
        <w:rPr>
          <w:rFonts w:ascii="Arial" w:hAnsi="Arial" w:cs="Arial"/>
        </w:rPr>
        <w:t>o następującej treści:</w:t>
      </w:r>
    </w:p>
    <w:p w:rsidR="00BC0FE2" w:rsidRPr="0093274F" w:rsidRDefault="00BC0FE2" w:rsidP="00BC0FE2">
      <w:pPr>
        <w:rPr>
          <w:rFonts w:ascii="Arial" w:hAnsi="Arial" w:cs="Arial"/>
          <w:sz w:val="22"/>
          <w:szCs w:val="22"/>
        </w:rPr>
      </w:pPr>
    </w:p>
    <w:p w:rsidR="0093274F" w:rsidRPr="0093274F" w:rsidRDefault="0093274F" w:rsidP="0093274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274F">
        <w:rPr>
          <w:rFonts w:ascii="Arial" w:hAnsi="Arial" w:cs="Arial"/>
        </w:rPr>
        <w:t xml:space="preserve">§ 2 </w:t>
      </w:r>
      <w:r w:rsidRPr="0093274F">
        <w:rPr>
          <w:rFonts w:ascii="Arial" w:hAnsi="Arial" w:cs="Arial"/>
          <w:b/>
          <w:bCs/>
        </w:rPr>
        <w:t>Podstawa udzielenie zamówienia</w:t>
      </w:r>
    </w:p>
    <w:p w:rsidR="0093274F" w:rsidRPr="0093274F" w:rsidRDefault="0093274F" w:rsidP="0093274F">
      <w:pPr>
        <w:pStyle w:val="Bezodstpw"/>
        <w:jc w:val="both"/>
        <w:rPr>
          <w:rFonts w:ascii="Arial" w:hAnsi="Arial" w:cs="Arial"/>
          <w:sz w:val="24"/>
          <w:szCs w:val="24"/>
        </w:rPr>
      </w:pPr>
      <w:r w:rsidRPr="0093274F">
        <w:rPr>
          <w:rFonts w:ascii="Arial" w:hAnsi="Arial" w:cs="Arial"/>
          <w:sz w:val="24"/>
          <w:szCs w:val="24"/>
        </w:rPr>
        <w:t xml:space="preserve">W wyniku rozstrzygnięcia przetargu nieograniczonego, znak sprawy </w:t>
      </w:r>
      <w:r w:rsidR="009735B6">
        <w:rPr>
          <w:rFonts w:ascii="Arial" w:hAnsi="Arial" w:cs="Arial"/>
          <w:sz w:val="24"/>
          <w:szCs w:val="24"/>
        </w:rPr>
        <w:t>SA.270.4.2020</w:t>
      </w:r>
      <w:r w:rsidRPr="0093274F">
        <w:rPr>
          <w:rFonts w:ascii="Arial" w:hAnsi="Arial" w:cs="Arial"/>
          <w:sz w:val="24"/>
          <w:szCs w:val="24"/>
        </w:rPr>
        <w:t xml:space="preserve">, </w:t>
      </w:r>
      <w:r w:rsidR="00C934FA">
        <w:rPr>
          <w:rFonts w:ascii="Arial" w:hAnsi="Arial" w:cs="Arial"/>
          <w:sz w:val="24"/>
          <w:szCs w:val="24"/>
        </w:rPr>
        <w:br/>
      </w:r>
      <w:r w:rsidRPr="0093274F">
        <w:rPr>
          <w:rFonts w:ascii="Arial" w:hAnsi="Arial" w:cs="Arial"/>
          <w:sz w:val="24"/>
          <w:szCs w:val="24"/>
        </w:rPr>
        <w:t xml:space="preserve">w trybie ustawy Prawo zamówień publicznych z dnia 29.01.2004 r. z późn. zmianami (zwanej dalej „ustawą </w:t>
      </w:r>
      <w:proofErr w:type="spellStart"/>
      <w:r w:rsidRPr="0093274F">
        <w:rPr>
          <w:rFonts w:ascii="Arial" w:hAnsi="Arial" w:cs="Arial"/>
          <w:sz w:val="24"/>
          <w:szCs w:val="24"/>
        </w:rPr>
        <w:t>pzp</w:t>
      </w:r>
      <w:proofErr w:type="spellEnd"/>
      <w:r w:rsidRPr="0093274F">
        <w:rPr>
          <w:rFonts w:ascii="Arial" w:hAnsi="Arial" w:cs="Arial"/>
          <w:sz w:val="24"/>
          <w:szCs w:val="24"/>
        </w:rPr>
        <w:t>”), który odbył się w dniu …………..20</w:t>
      </w:r>
      <w:r w:rsidR="009735B6">
        <w:rPr>
          <w:rFonts w:ascii="Arial" w:hAnsi="Arial" w:cs="Arial"/>
          <w:sz w:val="24"/>
          <w:szCs w:val="24"/>
        </w:rPr>
        <w:t>20</w:t>
      </w:r>
      <w:r w:rsidRPr="0093274F">
        <w:rPr>
          <w:rFonts w:ascii="Arial" w:hAnsi="Arial" w:cs="Arial"/>
          <w:sz w:val="24"/>
          <w:szCs w:val="24"/>
        </w:rPr>
        <w:t xml:space="preserve"> roku w siedzibie Zamawiającego.</w:t>
      </w:r>
    </w:p>
    <w:p w:rsidR="0093274F" w:rsidRPr="0093274F" w:rsidRDefault="0093274F" w:rsidP="00BC0FE2">
      <w:pPr>
        <w:jc w:val="center"/>
        <w:rPr>
          <w:rFonts w:ascii="Arial" w:hAnsi="Arial" w:cs="Arial"/>
          <w:sz w:val="22"/>
          <w:szCs w:val="22"/>
        </w:rPr>
      </w:pPr>
    </w:p>
    <w:p w:rsidR="0093274F" w:rsidRPr="0093274F" w:rsidRDefault="0093274F" w:rsidP="0093274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93274F">
        <w:rPr>
          <w:rFonts w:ascii="Arial" w:hAnsi="Arial" w:cs="Arial"/>
        </w:rPr>
        <w:t>§ 3</w:t>
      </w:r>
      <w:r w:rsidRPr="0093274F">
        <w:rPr>
          <w:rFonts w:ascii="Arial" w:hAnsi="Arial" w:cs="Arial"/>
          <w:b/>
          <w:bCs/>
        </w:rPr>
        <w:t xml:space="preserve"> Przedmiot zamówienia</w:t>
      </w:r>
    </w:p>
    <w:p w:rsidR="0093274F" w:rsidRPr="0093274F" w:rsidRDefault="0093274F" w:rsidP="0007707D">
      <w:pPr>
        <w:pStyle w:val="Bezodstpw"/>
        <w:numPr>
          <w:ilvl w:val="1"/>
          <w:numId w:val="17"/>
        </w:numPr>
        <w:ind w:left="426" w:hanging="426"/>
        <w:jc w:val="both"/>
        <w:rPr>
          <w:rFonts w:ascii="Arial" w:hAnsi="Arial" w:cs="Arial"/>
          <w:sz w:val="24"/>
          <w:szCs w:val="24"/>
        </w:rPr>
      </w:pPr>
      <w:r w:rsidRPr="0093274F">
        <w:rPr>
          <w:rFonts w:ascii="Arial" w:hAnsi="Arial" w:cs="Arial"/>
          <w:sz w:val="24"/>
          <w:szCs w:val="24"/>
        </w:rPr>
        <w:t>Zamawiający zleca, a Wykonawca przyjmuje do realizacji poniżej określony przedmiot zamówienia:</w:t>
      </w:r>
    </w:p>
    <w:p w:rsidR="00C934FA" w:rsidRPr="00C934FA" w:rsidRDefault="00C934FA" w:rsidP="006144D5">
      <w:pPr>
        <w:spacing w:line="259" w:lineRule="auto"/>
        <w:jc w:val="both"/>
        <w:rPr>
          <w:rFonts w:ascii="Arial" w:hAnsi="Arial" w:cs="Arial"/>
        </w:rPr>
      </w:pPr>
      <w:r w:rsidRPr="00C934FA">
        <w:rPr>
          <w:rFonts w:ascii="Arial" w:hAnsi="Arial" w:cs="Arial"/>
        </w:rPr>
        <w:t xml:space="preserve">Przedmiotem zamówienia jest </w:t>
      </w:r>
      <w:r w:rsidRPr="00C934FA">
        <w:rPr>
          <w:rFonts w:ascii="Arial" w:hAnsi="Arial" w:cs="Arial"/>
          <w:b/>
        </w:rPr>
        <w:t xml:space="preserve">„Pełnienie kompleksowych usług nadzoru inwestorskiego nad budową </w:t>
      </w:r>
      <w:r w:rsidR="009735B6">
        <w:rPr>
          <w:rFonts w:ascii="Arial" w:hAnsi="Arial" w:cs="Arial"/>
          <w:b/>
        </w:rPr>
        <w:t>trzech</w:t>
      </w:r>
      <w:r w:rsidR="0074631D">
        <w:rPr>
          <w:rFonts w:ascii="Arial" w:hAnsi="Arial" w:cs="Arial"/>
          <w:b/>
        </w:rPr>
        <w:t xml:space="preserve"> przepustów w Nadleśnictwie Stary Sącz w ramach kompleksowego projektu adaptacji lasów i leśnictwa do zmian klimatu – małej retencji oraz przeciwdziałaniu erozji wodnej na terenach górskich”</w:t>
      </w:r>
      <w:r w:rsidRPr="00C934FA">
        <w:rPr>
          <w:rFonts w:ascii="Arial" w:hAnsi="Arial" w:cs="Arial"/>
        </w:rPr>
        <w:t xml:space="preserve"> łącznie z wykonywaniem obowiązków inspektora nadzoru w okresie rękojmi i gwarancji zgodnie z przepisami prawa budowlanego przy realizacji niżej wymienionych zadań: </w:t>
      </w:r>
    </w:p>
    <w:p w:rsidR="0074631D" w:rsidRPr="009735B6" w:rsidRDefault="00DA5CE0" w:rsidP="009735B6">
      <w:pPr>
        <w:pStyle w:val="Akapitzlist"/>
        <w:numPr>
          <w:ilvl w:val="2"/>
          <w:numId w:val="19"/>
        </w:numPr>
        <w:spacing w:after="120" w:line="247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 w:rsidRPr="009735B6">
        <w:rPr>
          <w:rFonts w:ascii="Arial" w:hAnsi="Arial" w:cs="Arial"/>
          <w:sz w:val="24"/>
          <w:szCs w:val="24"/>
        </w:rPr>
        <w:t>Zadanie</w:t>
      </w:r>
      <w:r w:rsidR="009735B6">
        <w:rPr>
          <w:rFonts w:ascii="Arial" w:hAnsi="Arial" w:cs="Arial"/>
          <w:sz w:val="24"/>
          <w:szCs w:val="24"/>
        </w:rPr>
        <w:t xml:space="preserve"> </w:t>
      </w:r>
      <w:r w:rsidR="0074631D" w:rsidRPr="009735B6">
        <w:rPr>
          <w:rFonts w:ascii="Arial" w:hAnsi="Arial" w:cs="Arial"/>
          <w:sz w:val="24"/>
          <w:szCs w:val="24"/>
        </w:rPr>
        <w:t>I – Przepust nr 7_1279</w:t>
      </w:r>
    </w:p>
    <w:p w:rsidR="0074631D" w:rsidRPr="0074631D" w:rsidRDefault="0074631D" w:rsidP="00FC2F4F">
      <w:pPr>
        <w:pStyle w:val="Akapitzlist"/>
        <w:numPr>
          <w:ilvl w:val="3"/>
          <w:numId w:val="17"/>
        </w:numPr>
        <w:spacing w:after="120" w:line="247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 w:rsidRPr="0074631D">
        <w:rPr>
          <w:rFonts w:ascii="Arial" w:hAnsi="Arial" w:cs="Arial"/>
          <w:sz w:val="24"/>
          <w:szCs w:val="24"/>
        </w:rPr>
        <w:t>Leśnictwo Chełmiec oddział 315a, obręb ewidencyjny Chełmiec, Gmina Chełmiec, działka ewidencyjna nr 1.</w:t>
      </w:r>
    </w:p>
    <w:p w:rsidR="0074631D" w:rsidRPr="0074631D" w:rsidRDefault="00DA5CE0" w:rsidP="00FC2F4F">
      <w:pPr>
        <w:pStyle w:val="Akapitzlist"/>
        <w:numPr>
          <w:ilvl w:val="2"/>
          <w:numId w:val="17"/>
        </w:numPr>
        <w:spacing w:after="0" w:line="240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Zadanie</w:t>
      </w:r>
      <w:r w:rsidR="0074631D" w:rsidRPr="0074631D">
        <w:rPr>
          <w:rFonts w:ascii="Arial" w:hAnsi="Arial" w:cs="Arial"/>
          <w:sz w:val="24"/>
          <w:szCs w:val="24"/>
        </w:rPr>
        <w:t xml:space="preserve"> I</w:t>
      </w:r>
      <w:r w:rsidR="009735B6">
        <w:rPr>
          <w:rFonts w:ascii="Arial" w:hAnsi="Arial" w:cs="Arial"/>
          <w:sz w:val="24"/>
          <w:szCs w:val="24"/>
        </w:rPr>
        <w:t>I</w:t>
      </w:r>
      <w:r w:rsidR="0074631D" w:rsidRPr="0074631D">
        <w:rPr>
          <w:rFonts w:ascii="Arial" w:hAnsi="Arial" w:cs="Arial"/>
          <w:sz w:val="24"/>
          <w:szCs w:val="24"/>
        </w:rPr>
        <w:t xml:space="preserve"> – Przepust nr 8_1280</w:t>
      </w:r>
    </w:p>
    <w:p w:rsidR="0074631D" w:rsidRPr="0074631D" w:rsidRDefault="0074631D" w:rsidP="00FC2F4F">
      <w:pPr>
        <w:pStyle w:val="Akapitzlist"/>
        <w:numPr>
          <w:ilvl w:val="3"/>
          <w:numId w:val="17"/>
        </w:numPr>
        <w:spacing w:after="120" w:line="247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 w:rsidRPr="0074631D">
        <w:rPr>
          <w:rFonts w:ascii="Arial" w:hAnsi="Arial" w:cs="Arial"/>
          <w:sz w:val="24"/>
          <w:szCs w:val="24"/>
        </w:rPr>
        <w:t>Leśnictwo Chełmiec, oddział 316c, obręb ewidencyjny Biczyce Górne, Gmina Chełmiec, działka ewidencyjna nr 342.</w:t>
      </w:r>
    </w:p>
    <w:p w:rsidR="0074631D" w:rsidRPr="0074631D" w:rsidRDefault="00DA5CE0" w:rsidP="00FC2F4F">
      <w:pPr>
        <w:pStyle w:val="Akapitzlist"/>
        <w:numPr>
          <w:ilvl w:val="2"/>
          <w:numId w:val="17"/>
        </w:numPr>
        <w:spacing w:after="120" w:line="247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Zadanie</w:t>
      </w:r>
      <w:r w:rsidR="009735B6">
        <w:rPr>
          <w:rFonts w:ascii="Arial" w:hAnsi="Arial" w:cs="Arial"/>
          <w:sz w:val="24"/>
          <w:szCs w:val="24"/>
        </w:rPr>
        <w:t xml:space="preserve"> III</w:t>
      </w:r>
      <w:r w:rsidR="0074631D" w:rsidRPr="0074631D">
        <w:rPr>
          <w:rFonts w:ascii="Arial" w:hAnsi="Arial" w:cs="Arial"/>
          <w:sz w:val="24"/>
          <w:szCs w:val="24"/>
        </w:rPr>
        <w:t xml:space="preserve"> – Przepust nr 2_1273</w:t>
      </w:r>
    </w:p>
    <w:p w:rsidR="0074631D" w:rsidRDefault="0074631D" w:rsidP="00FC2F4F">
      <w:pPr>
        <w:pStyle w:val="Akapitzlist"/>
        <w:numPr>
          <w:ilvl w:val="3"/>
          <w:numId w:val="17"/>
        </w:numPr>
        <w:spacing w:after="120" w:line="247" w:lineRule="auto"/>
        <w:ind w:left="993" w:right="-51" w:hanging="993"/>
        <w:jc w:val="both"/>
        <w:rPr>
          <w:rFonts w:ascii="Arial" w:hAnsi="Arial" w:cs="Arial"/>
          <w:sz w:val="24"/>
          <w:szCs w:val="24"/>
        </w:rPr>
      </w:pPr>
      <w:r w:rsidRPr="0074631D">
        <w:rPr>
          <w:rFonts w:ascii="Arial" w:hAnsi="Arial" w:cs="Arial"/>
          <w:sz w:val="24"/>
          <w:szCs w:val="24"/>
        </w:rPr>
        <w:lastRenderedPageBreak/>
        <w:t>Leśnictwo Gaboń, oddział 59d i 60d, obręb ewidencyjny Skrudzina, działka ewidencyjna nr 451/1, 440/1, obręb ewidencyjny Gaboń, działka ewidencyjna nr 973/1, Gmina Stary Sącz.</w:t>
      </w:r>
    </w:p>
    <w:p w:rsidR="00990B26" w:rsidRPr="00990B26" w:rsidRDefault="00990B26" w:rsidP="00990B26">
      <w:pPr>
        <w:pStyle w:val="Akapitzlist"/>
        <w:numPr>
          <w:ilvl w:val="2"/>
          <w:numId w:val="17"/>
        </w:numPr>
        <w:spacing w:after="0" w:line="27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990B26">
        <w:rPr>
          <w:rFonts w:ascii="Arial" w:hAnsi="Arial" w:cs="Arial"/>
          <w:sz w:val="24"/>
          <w:szCs w:val="24"/>
        </w:rPr>
        <w:t>Zamawiający zastrzega sobie prawo do ograniczenia zakresu przedmiotu zamówienia na usługi nadzoru inwestorskiego w przypadku braku wyłonienia Wykonawcy w postępowaniu przetargowym na roboty budowlane. W takim przypadku realizacja usług nadzoru inwestorskiego dotyczyć będzie jedynie części przedmiotu zamówienia, dla których, wyłoniono wykonawcę i podpisano umowę na wykonanie robót budowlanych.</w:t>
      </w:r>
    </w:p>
    <w:p w:rsidR="00C934FA" w:rsidRPr="00897DA8" w:rsidRDefault="00C934FA" w:rsidP="0007707D">
      <w:pPr>
        <w:pStyle w:val="Akapitzlist"/>
        <w:numPr>
          <w:ilvl w:val="1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bCs/>
          <w:sz w:val="24"/>
          <w:szCs w:val="24"/>
        </w:rPr>
        <w:t>Szczegółowy zakres obowiązków Wykonawcy :</w:t>
      </w:r>
    </w:p>
    <w:p w:rsidR="00C934FA" w:rsidRPr="00897DA8" w:rsidRDefault="00C934FA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 xml:space="preserve">udział w protokolarnym przekazaniu Wykonawcy robót, terenu budowy wraz </w:t>
      </w:r>
      <w:r w:rsidRPr="00897DA8">
        <w:rPr>
          <w:rFonts w:ascii="Arial" w:hAnsi="Arial" w:cs="Arial"/>
          <w:sz w:val="24"/>
          <w:szCs w:val="24"/>
        </w:rPr>
        <w:br/>
        <w:t>z dziennikiem budowy, w dniu podpisania umowy z Wykonawcą na realizację prac budowlanych,</w:t>
      </w:r>
    </w:p>
    <w:p w:rsidR="00C934FA" w:rsidRPr="00897DA8" w:rsidRDefault="00C934FA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 xml:space="preserve">reprezentowanie inwestora na budowie przez sprawowanie kontroli zgodności jej realizacji z projektem, przepisami i obowiązującymi Polskimi Normami oraz </w:t>
      </w:r>
      <w:r w:rsidRPr="00897DA8">
        <w:rPr>
          <w:rFonts w:ascii="Arial" w:hAnsi="Arial" w:cs="Arial"/>
          <w:sz w:val="24"/>
          <w:szCs w:val="24"/>
        </w:rPr>
        <w:br/>
        <w:t>z zasadami wiedzy technicznej,</w:t>
      </w:r>
    </w:p>
    <w:p w:rsidR="00C934FA" w:rsidRPr="00C934FA" w:rsidRDefault="00DA5CE0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sprawowanie</w:t>
      </w:r>
      <w:r w:rsidR="00C934FA" w:rsidRPr="00897DA8">
        <w:rPr>
          <w:rFonts w:ascii="Arial" w:hAnsi="Arial" w:cs="Arial"/>
          <w:sz w:val="24"/>
          <w:szCs w:val="24"/>
        </w:rPr>
        <w:t xml:space="preserve"> nadzoru na placu budowy</w:t>
      </w:r>
      <w:r w:rsidR="00C934FA" w:rsidRPr="00C934FA">
        <w:rPr>
          <w:rFonts w:ascii="Arial" w:hAnsi="Arial" w:cs="Arial"/>
          <w:sz w:val="24"/>
          <w:szCs w:val="24"/>
        </w:rPr>
        <w:t xml:space="preserve"> (budowie) w celu zapewnienia właściwej </w:t>
      </w:r>
      <w:r w:rsidR="00C934FA" w:rsidRPr="00C934FA">
        <w:rPr>
          <w:rFonts w:ascii="Arial" w:hAnsi="Arial" w:cs="Arial"/>
          <w:sz w:val="24"/>
          <w:szCs w:val="24"/>
        </w:rPr>
        <w:br/>
        <w:t xml:space="preserve">i skutecznej kontroli nadzorowanych robót, tj. bytności na placu budowy </w:t>
      </w:r>
      <w:r w:rsidR="00C934FA" w:rsidRPr="00C934FA">
        <w:rPr>
          <w:rFonts w:ascii="Arial" w:hAnsi="Arial" w:cs="Arial"/>
          <w:sz w:val="24"/>
          <w:szCs w:val="24"/>
        </w:rPr>
        <w:br/>
        <w:t xml:space="preserve">(z wpisem do dziennika budowy), z częstotliwością nie mniejszą niż: dwa razy </w:t>
      </w:r>
      <w:r w:rsidR="00C934FA" w:rsidRPr="00C934FA">
        <w:rPr>
          <w:rFonts w:ascii="Arial" w:hAnsi="Arial" w:cs="Arial"/>
          <w:sz w:val="24"/>
          <w:szCs w:val="24"/>
        </w:rPr>
        <w:br/>
        <w:t>w tygodniu w czasie prowadzenia prac.</w:t>
      </w:r>
    </w:p>
    <w:p w:rsidR="00C934FA" w:rsidRPr="00C934FA" w:rsidRDefault="00C934FA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C934FA">
        <w:rPr>
          <w:rFonts w:ascii="Arial" w:hAnsi="Arial" w:cs="Arial"/>
          <w:sz w:val="24"/>
          <w:szCs w:val="24"/>
        </w:rPr>
        <w:t>niezależnie od częstotliwości okreś</w:t>
      </w:r>
      <w:r w:rsidR="00FC2F4F">
        <w:rPr>
          <w:rFonts w:ascii="Arial" w:hAnsi="Arial" w:cs="Arial"/>
          <w:sz w:val="24"/>
          <w:szCs w:val="24"/>
        </w:rPr>
        <w:t xml:space="preserve">lonej powyżej, tj. w pkt. 3.2.3. </w:t>
      </w:r>
      <w:r w:rsidRPr="00C934FA">
        <w:rPr>
          <w:rFonts w:ascii="Arial" w:hAnsi="Arial" w:cs="Arial"/>
          <w:sz w:val="24"/>
          <w:szCs w:val="24"/>
        </w:rPr>
        <w:t xml:space="preserve">niniejszej </w:t>
      </w:r>
      <w:r w:rsidR="00FC2F4F">
        <w:rPr>
          <w:rFonts w:ascii="Arial" w:hAnsi="Arial" w:cs="Arial"/>
          <w:sz w:val="24"/>
          <w:szCs w:val="24"/>
        </w:rPr>
        <w:t>umowy</w:t>
      </w:r>
      <w:r w:rsidRPr="00C934FA">
        <w:rPr>
          <w:rFonts w:ascii="Arial" w:hAnsi="Arial" w:cs="Arial"/>
          <w:sz w:val="24"/>
          <w:szCs w:val="24"/>
        </w:rPr>
        <w:t xml:space="preserve">, inspektor nadzoru zobowiązany jest do dodatkowego przybycia na budowę, na wezwanie Zamawiającego, w razie zaistniałej pilnej, nieprzewidzianej potrzeby, </w:t>
      </w:r>
      <w:r w:rsidRPr="00C934FA">
        <w:rPr>
          <w:rFonts w:ascii="Arial" w:hAnsi="Arial" w:cs="Arial"/>
          <w:sz w:val="24"/>
          <w:szCs w:val="24"/>
        </w:rPr>
        <w:br/>
        <w:t>w czasie 24 godzin od telefonicznego powiadomienia.</w:t>
      </w:r>
    </w:p>
    <w:p w:rsidR="00C934FA" w:rsidRPr="00C934FA" w:rsidRDefault="00DA5CE0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sprawdzanie posiadania przez kierownika budowy odpowiednich dokumentów (atestów, świadectw jakości, wyników badań) dotyczących elementów prefabrykowanych i innych wyrobów przed wbudowaniem. W razie braku wymaganych dokumentów stwierdzających właściwą jakość lub też w razie zastrzeżeń dotyczących elementów prefabrykowanych lub innych wyrobów przewiedzianych do wbudowania – żądaniu od Wykonawcy odpowiednich badań </w:t>
      </w:r>
      <w:r>
        <w:rPr>
          <w:rFonts w:ascii="Arial" w:hAnsi="Arial" w:cs="Arial"/>
          <w:sz w:val="24"/>
          <w:szCs w:val="24"/>
        </w:rPr>
        <w:br/>
      </w:r>
      <w:r w:rsidRPr="00DA5CE0">
        <w:rPr>
          <w:rFonts w:ascii="Arial" w:hAnsi="Arial" w:cs="Arial"/>
          <w:sz w:val="24"/>
          <w:szCs w:val="24"/>
        </w:rPr>
        <w:t>i przedstawienia ekspertyz technicznych</w:t>
      </w:r>
      <w:r>
        <w:rPr>
          <w:rFonts w:ascii="Arial" w:hAnsi="Arial" w:cs="Arial"/>
          <w:sz w:val="24"/>
          <w:szCs w:val="24"/>
        </w:rPr>
        <w:t>,</w:t>
      </w:r>
    </w:p>
    <w:p w:rsidR="00C934FA" w:rsidRPr="00C934FA" w:rsidRDefault="00DA5CE0" w:rsidP="0007707D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odbiorze każdej z robót ulęgających zakryciu lub zanikających, najpóźniej </w:t>
      </w:r>
      <w:r w:rsidRPr="00DA5CE0">
        <w:rPr>
          <w:rFonts w:ascii="Arial" w:hAnsi="Arial" w:cs="Arial"/>
          <w:sz w:val="24"/>
          <w:szCs w:val="24"/>
        </w:rPr>
        <w:br/>
        <w:t xml:space="preserve">w ciągu 3 dni roboczych po zgłoszeniu ich przez kierownika budowy wraz </w:t>
      </w:r>
      <w:r w:rsidRPr="00DA5CE0">
        <w:rPr>
          <w:rFonts w:ascii="Arial" w:hAnsi="Arial" w:cs="Arial"/>
          <w:sz w:val="24"/>
          <w:szCs w:val="24"/>
        </w:rPr>
        <w:br/>
        <w:t>z zapisem w dzienniku budowy. W przypadku nie zgłoszenia tych robót do sprawdzenia inspektor nadzoru – żąda od Wykonawcy, wykonania na jego (wykonawcy) koszt odkrywek elementów robót budzących wątpliwości – odnotowując te czynności w dzienniku budowy</w:t>
      </w:r>
      <w:r w:rsidR="00C934FA" w:rsidRPr="00C934FA">
        <w:rPr>
          <w:rFonts w:ascii="Arial" w:hAnsi="Arial" w:cs="Arial"/>
          <w:sz w:val="24"/>
          <w:szCs w:val="24"/>
        </w:rPr>
        <w:t xml:space="preserve">, </w:t>
      </w:r>
    </w:p>
    <w:p w:rsid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wydawanie kierownikowi budowy lub kierownikowi robót poleceń potwierdzonych wpisem do dziennika budowy dotyczących: usunięcia nieprawidłowości lub zagrożeń, wykonania prób lub badań, także wymagających odkrycia robót lub elementów zakrytych oraz przedstawienia ekspertyz dotyczących prowadzonych robót budowlanych, dowodów dopuszczenia do obrotu i stosowania w budownictwie wyrobów budowlanych oraz urządzeń technicznych,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żądanie od kierownika budowy lub kierownika robót dokonania poprawek bądź ponownego wykonania wadliwie wykonanych robót a także wstrzymaniu dalszych </w:t>
      </w:r>
      <w:r w:rsidRPr="00DA5CE0">
        <w:rPr>
          <w:rFonts w:ascii="Arial" w:hAnsi="Arial" w:cs="Arial"/>
          <w:sz w:val="24"/>
          <w:szCs w:val="24"/>
        </w:rPr>
        <w:lastRenderedPageBreak/>
        <w:t>robót budowlanych w przypadku, gdyby ich kontynuacja mogła wywołać zagrożenie bądź spowodować niedopuszczalną niezgodność z projektem lub pozwoleniem na budowę,</w:t>
      </w:r>
    </w:p>
    <w:p w:rsidR="00C934FA" w:rsidRPr="00C934FA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709" w:right="-1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kontrola jakości i terminowości wykonania robót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zawiadomienie Zamawiającego o konieczności wykonania robót dodatkowych nieprzewidzianych zawartą umową z Wykonawcą,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załatwienie wszelkich bieżących spraw </w:t>
      </w:r>
      <w:proofErr w:type="spellStart"/>
      <w:r w:rsidRPr="00DA5CE0">
        <w:rPr>
          <w:rFonts w:ascii="Arial" w:hAnsi="Arial" w:cs="Arial"/>
          <w:sz w:val="24"/>
          <w:szCs w:val="24"/>
        </w:rPr>
        <w:t>formalno</w:t>
      </w:r>
      <w:proofErr w:type="spellEnd"/>
      <w:r w:rsidRPr="00DA5CE0">
        <w:rPr>
          <w:rFonts w:ascii="Arial" w:hAnsi="Arial" w:cs="Arial"/>
          <w:sz w:val="24"/>
          <w:szCs w:val="24"/>
        </w:rPr>
        <w:t xml:space="preserve"> – prawnych związanych </w:t>
      </w:r>
      <w:r w:rsidRPr="00DA5CE0">
        <w:rPr>
          <w:rFonts w:ascii="Arial" w:hAnsi="Arial" w:cs="Arial"/>
          <w:sz w:val="24"/>
          <w:szCs w:val="24"/>
        </w:rPr>
        <w:br/>
        <w:t>z prowadzeniem i zakończeniem robót,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dokonywanie wpisów do dziennika budowy,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sporządzanie i przekazywanie Zamawiającemu pisemnego sprawozdania </w:t>
      </w:r>
      <w:r>
        <w:rPr>
          <w:rFonts w:ascii="Arial" w:hAnsi="Arial" w:cs="Arial"/>
          <w:sz w:val="24"/>
          <w:szCs w:val="24"/>
        </w:rPr>
        <w:br/>
      </w:r>
      <w:r w:rsidRPr="00DA5CE0">
        <w:rPr>
          <w:rFonts w:ascii="Arial" w:hAnsi="Arial" w:cs="Arial"/>
          <w:sz w:val="24"/>
          <w:szCs w:val="24"/>
        </w:rPr>
        <w:t>z realizacji prac i ich zaawansowania – w terminach co 7 dni kalendarzowych,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kontrolowanie Wykonawcy w zakresie przestrzegania zasad planu bezpieczeństwa </w:t>
      </w:r>
      <w:r w:rsidRPr="00DA5CE0">
        <w:rPr>
          <w:rFonts w:ascii="Arial" w:hAnsi="Arial" w:cs="Arial"/>
          <w:sz w:val="24"/>
          <w:szCs w:val="24"/>
        </w:rPr>
        <w:br/>
        <w:t>i ochrony zdrowa oraz przepisów BHP, ppoż. i ochrony środowiska,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kontrolowanie ilości i terminowości wykonywania robót,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uczestniczenie w zwoływanych przez Zamawiającego radach technicznych,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zawiadamianie nadzoru budowlanego o wypadkach naruszenia prawa budowlanego stwierdzonych w toku realizacji budowy, dotyczących bezpieczeństwa budowy i ochrony środowiska, a także o rażących nieprawidłowościach lub uchybieniach technicznych,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potwierdzenie zakończenia robót i czynne uczestnictwo w odbiorze robót,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poświadczenie terminu zakończenia robót,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>sprawdzenie i potwierdzenie prawidłowości sporządzenia dokumentów rozliczeniowych oraz dokumentacji powykonawczych w tym ewentualnych kosztorysów powykonawczych,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udział w komisjach powołanych do stwierdzenia ujawnionych wad, kontrolowaniu usunięcia przez Wykonawcę tych wad oraz bieżące informowanie Zamawiającego </w:t>
      </w:r>
      <w:r w:rsidRPr="00DA5CE0">
        <w:rPr>
          <w:rFonts w:ascii="Arial" w:hAnsi="Arial" w:cs="Arial"/>
          <w:sz w:val="24"/>
          <w:szCs w:val="24"/>
        </w:rPr>
        <w:br/>
        <w:t>o nieprawidłowościach,</w:t>
      </w:r>
    </w:p>
    <w:p w:rsidR="00DA5CE0" w:rsidRPr="00DA5CE0" w:rsidRDefault="00DA5CE0" w:rsidP="00DA5CE0">
      <w:pPr>
        <w:pStyle w:val="Akapitzlist"/>
        <w:numPr>
          <w:ilvl w:val="2"/>
          <w:numId w:val="18"/>
        </w:numPr>
        <w:spacing w:after="46" w:line="268" w:lineRule="auto"/>
        <w:ind w:left="851" w:right="-1" w:hanging="862"/>
        <w:jc w:val="both"/>
        <w:rPr>
          <w:rFonts w:ascii="Arial" w:hAnsi="Arial" w:cs="Arial"/>
          <w:sz w:val="24"/>
          <w:szCs w:val="24"/>
        </w:rPr>
      </w:pPr>
      <w:r w:rsidRPr="00DA5CE0">
        <w:rPr>
          <w:rFonts w:ascii="Arial" w:hAnsi="Arial" w:cs="Arial"/>
          <w:sz w:val="24"/>
          <w:szCs w:val="24"/>
        </w:rPr>
        <w:t xml:space="preserve">udział w pracach komisji dotyczących przeglądów między gwarancyjnych </w:t>
      </w:r>
      <w:r w:rsidRPr="00DA5CE0">
        <w:rPr>
          <w:rFonts w:ascii="Arial" w:hAnsi="Arial" w:cs="Arial"/>
          <w:sz w:val="24"/>
          <w:szCs w:val="24"/>
        </w:rPr>
        <w:br/>
        <w:t>i pogwarancyjnych.</w:t>
      </w:r>
    </w:p>
    <w:p w:rsidR="00C934FA" w:rsidRPr="00897DA8" w:rsidRDefault="00C934FA" w:rsidP="00DA5CE0">
      <w:pPr>
        <w:pStyle w:val="Akapitzlist"/>
        <w:numPr>
          <w:ilvl w:val="1"/>
          <w:numId w:val="18"/>
        </w:numPr>
        <w:spacing w:after="0"/>
        <w:ind w:left="709"/>
        <w:jc w:val="both"/>
        <w:rPr>
          <w:rFonts w:ascii="Arial" w:hAnsi="Arial" w:cs="Arial"/>
          <w:bCs/>
          <w:sz w:val="24"/>
          <w:szCs w:val="24"/>
        </w:rPr>
      </w:pPr>
      <w:r w:rsidRPr="00897DA8">
        <w:rPr>
          <w:rFonts w:ascii="Arial" w:hAnsi="Arial" w:cs="Arial"/>
          <w:bCs/>
          <w:sz w:val="24"/>
          <w:szCs w:val="24"/>
        </w:rPr>
        <w:t xml:space="preserve">Wykonanie przedmiotu zamówienia musi spełniać wymogi określone w przepisach prawnych aktualnie obowiązujących w zakresie realizacji przedmiotu zamówienia, </w:t>
      </w:r>
      <w:r w:rsidRPr="00897DA8">
        <w:rPr>
          <w:rFonts w:ascii="Arial" w:hAnsi="Arial" w:cs="Arial"/>
          <w:bCs/>
          <w:sz w:val="24"/>
          <w:szCs w:val="24"/>
        </w:rPr>
        <w:br/>
        <w:t>a w szczególności:</w:t>
      </w:r>
    </w:p>
    <w:p w:rsidR="00C934FA" w:rsidRPr="00C934FA" w:rsidRDefault="00C934FA" w:rsidP="00FC2F4F">
      <w:pPr>
        <w:numPr>
          <w:ilvl w:val="2"/>
          <w:numId w:val="18"/>
        </w:numPr>
        <w:ind w:left="709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 xml:space="preserve">Ustawy z dnia 7 lipca 1994 r. Prawo Budowlane (Dz. U. 2013 poz. 1409 </w:t>
      </w:r>
      <w:r w:rsidR="006144D5">
        <w:rPr>
          <w:rFonts w:ascii="Arial" w:hAnsi="Arial" w:cs="Arial"/>
          <w:bCs/>
        </w:rPr>
        <w:br/>
      </w:r>
      <w:r w:rsidRPr="00C934FA">
        <w:rPr>
          <w:rFonts w:ascii="Arial" w:hAnsi="Arial" w:cs="Arial"/>
          <w:bCs/>
        </w:rPr>
        <w:t>z późniejszymi zmianami).</w:t>
      </w:r>
    </w:p>
    <w:p w:rsidR="00C934FA" w:rsidRPr="00C934FA" w:rsidRDefault="00C934FA" w:rsidP="00FC2F4F">
      <w:pPr>
        <w:numPr>
          <w:ilvl w:val="2"/>
          <w:numId w:val="18"/>
        </w:numPr>
        <w:ind w:left="709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>Ustawy z dnia 29 stycznia 2004 r. Prawo zamówień publicznych (Dz. U. 2017 roku, poz. 1579 z późniejszymi zmianami ).</w:t>
      </w:r>
    </w:p>
    <w:p w:rsidR="00C934FA" w:rsidRPr="00C934FA" w:rsidRDefault="00C934FA" w:rsidP="00FC2F4F">
      <w:pPr>
        <w:numPr>
          <w:ilvl w:val="2"/>
          <w:numId w:val="18"/>
        </w:numPr>
        <w:ind w:left="709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>Wytyczne wewnętrzne Lasy Państwowe – w tym m.in.:</w:t>
      </w:r>
    </w:p>
    <w:p w:rsidR="00C934FA" w:rsidRPr="00C934FA" w:rsidRDefault="00C934FA" w:rsidP="00FC2F4F">
      <w:pPr>
        <w:numPr>
          <w:ilvl w:val="3"/>
          <w:numId w:val="18"/>
        </w:numPr>
        <w:ind w:left="993" w:hanging="993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 xml:space="preserve">Informator w sprawie realizacji inwestycji i remontów budowlanych w PGL LP – Wydawnictwo ORWLP w Bedoniu 2012 – wprowadzone Zarządzeniem nr 93 </w:t>
      </w:r>
      <w:r w:rsidR="006144D5">
        <w:rPr>
          <w:rFonts w:ascii="Arial" w:hAnsi="Arial" w:cs="Arial"/>
          <w:bCs/>
        </w:rPr>
        <w:br/>
      </w:r>
      <w:r w:rsidRPr="00C934FA">
        <w:rPr>
          <w:rFonts w:ascii="Arial" w:hAnsi="Arial" w:cs="Arial"/>
          <w:bCs/>
        </w:rPr>
        <w:t>z dnia 17 grudnia 2012 roku Dyrektora Generalnego Lasów Państwowych.</w:t>
      </w:r>
    </w:p>
    <w:p w:rsidR="00C934FA" w:rsidRPr="00C934FA" w:rsidRDefault="00C934FA" w:rsidP="00FC2F4F">
      <w:pPr>
        <w:numPr>
          <w:ilvl w:val="3"/>
          <w:numId w:val="18"/>
        </w:numPr>
        <w:ind w:left="993" w:hanging="993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 xml:space="preserve">Wytyczne prowadzenia robót drogowych w lasach – wydawnictwo ORWLP </w:t>
      </w:r>
      <w:r w:rsidRPr="00C934FA">
        <w:rPr>
          <w:rFonts w:ascii="Arial" w:hAnsi="Arial" w:cs="Arial"/>
          <w:bCs/>
        </w:rPr>
        <w:br/>
        <w:t>w Bedoniu 2013 – wprowadzone Zarządzeniem nr 16 z dnia 19 marca 2014 roku Dyrektora Generalnego Lasów Państwowych,</w:t>
      </w:r>
    </w:p>
    <w:p w:rsidR="00C934FA" w:rsidRPr="00C934FA" w:rsidRDefault="00C934FA" w:rsidP="00FC2F4F">
      <w:pPr>
        <w:numPr>
          <w:ilvl w:val="3"/>
          <w:numId w:val="18"/>
        </w:numPr>
        <w:ind w:left="993" w:hanging="993"/>
        <w:jc w:val="both"/>
        <w:rPr>
          <w:rFonts w:ascii="Arial" w:hAnsi="Arial" w:cs="Arial"/>
          <w:bCs/>
        </w:rPr>
      </w:pPr>
      <w:r w:rsidRPr="00C934FA">
        <w:rPr>
          <w:rFonts w:ascii="Arial" w:hAnsi="Arial" w:cs="Arial"/>
          <w:bCs/>
        </w:rPr>
        <w:t>Zarządzenie nr 25/2011 Dyrektora RDLP w Krakowie z dnia 28 listopada 2011 r. „w sprawie odbioru robót na drogach leśnych….”.</w:t>
      </w:r>
    </w:p>
    <w:p w:rsidR="0093274F" w:rsidRPr="00C934FA" w:rsidRDefault="0093274F" w:rsidP="0093274F">
      <w:pPr>
        <w:pStyle w:val="Akapitzlist"/>
        <w:spacing w:after="46" w:line="268" w:lineRule="auto"/>
        <w:ind w:left="1636" w:right="-1"/>
        <w:rPr>
          <w:rFonts w:ascii="Arial" w:eastAsia="Times New Roman" w:hAnsi="Arial" w:cs="Arial"/>
          <w:sz w:val="24"/>
          <w:szCs w:val="24"/>
        </w:rPr>
      </w:pPr>
    </w:p>
    <w:p w:rsidR="00C934FA" w:rsidRDefault="0093274F" w:rsidP="0093274F">
      <w:pPr>
        <w:pStyle w:val="Akapitzlist"/>
        <w:spacing w:after="46" w:line="268" w:lineRule="auto"/>
        <w:ind w:left="426" w:right="-1"/>
        <w:rPr>
          <w:rFonts w:ascii="Arial" w:eastAsia="Times New Roman" w:hAnsi="Arial" w:cs="Arial"/>
          <w:b/>
          <w:bCs/>
          <w:sz w:val="24"/>
          <w:szCs w:val="24"/>
        </w:rPr>
      </w:pPr>
      <w:r w:rsidRPr="00C934FA">
        <w:rPr>
          <w:rFonts w:ascii="Arial" w:eastAsia="Times New Roman" w:hAnsi="Arial" w:cs="Arial"/>
          <w:sz w:val="24"/>
          <w:szCs w:val="24"/>
        </w:rPr>
        <w:lastRenderedPageBreak/>
        <w:t xml:space="preserve">Obowiązujący słownik CPV: </w:t>
      </w:r>
      <w:r w:rsidR="00C934FA" w:rsidRPr="00C934FA">
        <w:rPr>
          <w:rFonts w:ascii="Arial" w:eastAsia="Times New Roman" w:hAnsi="Arial" w:cs="Arial"/>
          <w:b/>
          <w:bCs/>
          <w:sz w:val="24"/>
          <w:szCs w:val="24"/>
        </w:rPr>
        <w:t>71520000-9 Usługi Nadzoru Budowlanego</w:t>
      </w:r>
    </w:p>
    <w:p w:rsidR="00FC2F4F" w:rsidRPr="00C934FA" w:rsidRDefault="00FC2F4F" w:rsidP="0093274F">
      <w:pPr>
        <w:pStyle w:val="Akapitzlist"/>
        <w:spacing w:after="46" w:line="268" w:lineRule="auto"/>
        <w:ind w:left="426" w:right="-1"/>
        <w:rPr>
          <w:rFonts w:ascii="Arial" w:eastAsia="Times New Roman" w:hAnsi="Arial" w:cs="Arial"/>
          <w:b/>
          <w:bCs/>
          <w:sz w:val="24"/>
          <w:szCs w:val="24"/>
        </w:rPr>
      </w:pPr>
    </w:p>
    <w:p w:rsidR="003C5696" w:rsidRPr="008D34D7" w:rsidRDefault="003C5696" w:rsidP="00DD3754">
      <w:pPr>
        <w:spacing w:after="240"/>
        <w:jc w:val="center"/>
        <w:rPr>
          <w:rFonts w:ascii="Arial" w:hAnsi="Arial" w:cs="Arial"/>
          <w:b/>
        </w:rPr>
      </w:pPr>
      <w:r w:rsidRPr="008D34D7">
        <w:rPr>
          <w:rFonts w:ascii="Arial" w:hAnsi="Arial" w:cs="Arial"/>
        </w:rPr>
        <w:t xml:space="preserve">§ 4 </w:t>
      </w:r>
      <w:r w:rsidRPr="008D34D7">
        <w:rPr>
          <w:rFonts w:ascii="Arial" w:hAnsi="Arial" w:cs="Arial"/>
          <w:b/>
        </w:rPr>
        <w:t>Termin realizacji</w:t>
      </w:r>
    </w:p>
    <w:p w:rsidR="00691C4E" w:rsidRPr="00691C4E" w:rsidRDefault="00691C4E" w:rsidP="00691C4E">
      <w:pPr>
        <w:pStyle w:val="Akapitzlist"/>
        <w:numPr>
          <w:ilvl w:val="1"/>
          <w:numId w:val="4"/>
        </w:numPr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Przedmiot zamówienia należy zrealizować w następujących terminach:</w:t>
      </w:r>
    </w:p>
    <w:p w:rsidR="00691C4E" w:rsidRPr="00691C4E" w:rsidRDefault="00691C4E" w:rsidP="00691C4E">
      <w:pPr>
        <w:pStyle w:val="Akapitzlist"/>
        <w:numPr>
          <w:ilvl w:val="2"/>
          <w:numId w:val="4"/>
        </w:numPr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nadzór inwestorski w czasie wykonywania robót budowlanych – w terminie do ostatecznego odbioru robót budowlanych objętych nadzorem</w:t>
      </w:r>
      <w:r w:rsidR="009735B6">
        <w:rPr>
          <w:rFonts w:ascii="Arial" w:hAnsi="Arial" w:cs="Arial"/>
          <w:sz w:val="24"/>
          <w:szCs w:val="24"/>
        </w:rPr>
        <w:t>, jednak nie dłużej niż do 31.08.2020</w:t>
      </w:r>
      <w:r w:rsidRPr="00691C4E">
        <w:rPr>
          <w:rFonts w:ascii="Arial" w:hAnsi="Arial" w:cs="Arial"/>
          <w:sz w:val="24"/>
          <w:szCs w:val="24"/>
        </w:rPr>
        <w:t xml:space="preserve"> r.</w:t>
      </w:r>
    </w:p>
    <w:p w:rsidR="00691C4E" w:rsidRPr="00691C4E" w:rsidRDefault="00691C4E" w:rsidP="00691C4E">
      <w:pPr>
        <w:pStyle w:val="Akapitzlist"/>
        <w:numPr>
          <w:ilvl w:val="2"/>
          <w:numId w:val="4"/>
        </w:numPr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II nadzór inwestorski w okresie gwarancji - w terminie do upływu okresu objętego gwarancją – w zależności od okresu zadeklarowanego przez wykonawcę prac objętych nadzorem inwestorskim – od 36 do 60 miesięcy od dnia odbioru prac.</w:t>
      </w:r>
    </w:p>
    <w:p w:rsidR="00691C4E" w:rsidRPr="00691C4E" w:rsidRDefault="00691C4E" w:rsidP="00691C4E">
      <w:pPr>
        <w:pStyle w:val="Akapitzlist"/>
        <w:numPr>
          <w:ilvl w:val="1"/>
          <w:numId w:val="4"/>
        </w:numPr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Wskazane powyżej terminy realizacji zamówienia mogą ulec zmianie, po obustronnym uzgodnieniu:</w:t>
      </w:r>
    </w:p>
    <w:p w:rsidR="00691C4E" w:rsidRPr="00691C4E" w:rsidRDefault="00691C4E" w:rsidP="00691C4E">
      <w:pPr>
        <w:pStyle w:val="Akapitzlist"/>
        <w:numPr>
          <w:ilvl w:val="2"/>
          <w:numId w:val="4"/>
        </w:numPr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 xml:space="preserve">w przypadku zmiany terminu realizacji robót objętych nadzorem, tj. </w:t>
      </w:r>
    </w:p>
    <w:p w:rsidR="00691C4E" w:rsidRPr="00691C4E" w:rsidRDefault="00691C4E" w:rsidP="00691C4E">
      <w:pPr>
        <w:pStyle w:val="Akapitzlist"/>
        <w:numPr>
          <w:ilvl w:val="3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 xml:space="preserve">tzw. „siły wyższej” tj. zdarzenia, którego wystąpienie jest niezależne od Stron </w:t>
      </w:r>
      <w:r w:rsidRPr="00691C4E">
        <w:rPr>
          <w:rFonts w:ascii="Arial" w:hAnsi="Arial" w:cs="Arial"/>
          <w:sz w:val="24"/>
          <w:szCs w:val="24"/>
        </w:rPr>
        <w:br/>
        <w:t xml:space="preserve">i któremu nie mogą one zapobiec przy zachowaniu należytej staranności, </w:t>
      </w:r>
      <w:r w:rsidRPr="00691C4E">
        <w:rPr>
          <w:rFonts w:ascii="Arial" w:hAnsi="Arial" w:cs="Arial"/>
          <w:sz w:val="24"/>
          <w:szCs w:val="24"/>
        </w:rPr>
        <w:br/>
        <w:t>a w szczególności: wojny, stany nadzwyczajne, klęski żywiołowe, epidemie, ograniczenia związane z kwarantanną, rewolucje, zamieszki i strajki, niedostępność dróg dojazdowych,</w:t>
      </w:r>
    </w:p>
    <w:p w:rsidR="00691C4E" w:rsidRPr="00691C4E" w:rsidRDefault="00691C4E" w:rsidP="00691C4E">
      <w:pPr>
        <w:pStyle w:val="Akapitzlist"/>
        <w:numPr>
          <w:ilvl w:val="3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okoliczności leżących po stronie Zamawiającego, w szczególności wstrzymanie robót przez Zamawi</w:t>
      </w:r>
      <w:r w:rsidR="009735B6">
        <w:rPr>
          <w:rFonts w:ascii="Arial" w:hAnsi="Arial" w:cs="Arial"/>
          <w:sz w:val="24"/>
          <w:szCs w:val="24"/>
        </w:rPr>
        <w:t>ającego na jego wyraźne żądanie,</w:t>
      </w:r>
    </w:p>
    <w:p w:rsidR="00691C4E" w:rsidRPr="00691C4E" w:rsidRDefault="00691C4E" w:rsidP="00691C4E">
      <w:pPr>
        <w:pStyle w:val="Akapitzlist"/>
        <w:numPr>
          <w:ilvl w:val="3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niekorzystnych warunków atmosferycznych uniemożliwiających wykonywanie robót, w szczególności:</w:t>
      </w:r>
    </w:p>
    <w:p w:rsidR="00691C4E" w:rsidRPr="00691C4E" w:rsidRDefault="00691C4E" w:rsidP="00691C4E">
      <w:pPr>
        <w:pStyle w:val="Akapitzlist"/>
        <w:numPr>
          <w:ilvl w:val="4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 xml:space="preserve"> rozmiękczenie gruntu uniemożliwiające poruszanie się sprzętu. </w:t>
      </w:r>
    </w:p>
    <w:p w:rsidR="00691C4E" w:rsidRPr="00691C4E" w:rsidRDefault="00691C4E" w:rsidP="00691C4E">
      <w:pPr>
        <w:pStyle w:val="Akapitzlist"/>
        <w:numPr>
          <w:ilvl w:val="4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 xml:space="preserve"> wysoki stan wód powierzchniowych spowodowany opadami atmosferycznymi</w:t>
      </w:r>
    </w:p>
    <w:p w:rsidR="00691C4E" w:rsidRPr="00691C4E" w:rsidRDefault="00691C4E" w:rsidP="00691C4E">
      <w:pPr>
        <w:pStyle w:val="Akapitzlist"/>
        <w:numPr>
          <w:ilvl w:val="3"/>
          <w:numId w:val="4"/>
        </w:numPr>
        <w:spacing w:after="0" w:line="240" w:lineRule="auto"/>
        <w:ind w:left="993" w:right="1" w:hanging="1004"/>
        <w:contextualSpacing w:val="0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innych przyczyn zewnętrznych niezależnych od Zamawiającego oraz Wykonawcy skutkujących niemożliwością prowadzenia prac,</w:t>
      </w:r>
    </w:p>
    <w:p w:rsidR="00691C4E" w:rsidRPr="00691C4E" w:rsidRDefault="00691C4E" w:rsidP="00691C4E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w przypadku przedłużającego się czasu trwania procedury przetargowej na wykonanie robót budowalnych.</w:t>
      </w:r>
    </w:p>
    <w:p w:rsidR="00691C4E" w:rsidRPr="00691C4E" w:rsidRDefault="00691C4E" w:rsidP="00691C4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Warunki dokonania zmiany:</w:t>
      </w:r>
    </w:p>
    <w:p w:rsidR="00691C4E" w:rsidRPr="00691C4E" w:rsidRDefault="00691C4E" w:rsidP="00691C4E">
      <w:pPr>
        <w:pStyle w:val="Akapitzlist"/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 xml:space="preserve">W przypadku wystąpienia którejkolwiek z okoliczności wymienionych w pkt. 4.2. SIWZ termin wykonania umowy może ulec odpowiedniemu przedłużeniu, o czas niezbędny do zakończenia wykonywania jej przedmiotu w sposób należyty, nie dłużej jednak niż o okres trwania tych okoliczności. </w:t>
      </w:r>
    </w:p>
    <w:p w:rsidR="00691C4E" w:rsidRDefault="00691C4E" w:rsidP="00691C4E">
      <w:pPr>
        <w:pStyle w:val="Akapitzlist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993" w:right="1" w:hanging="1004"/>
        <w:jc w:val="both"/>
        <w:rPr>
          <w:rFonts w:ascii="Arial" w:hAnsi="Arial" w:cs="Arial"/>
          <w:sz w:val="24"/>
          <w:szCs w:val="24"/>
        </w:rPr>
      </w:pPr>
      <w:r w:rsidRPr="00691C4E">
        <w:rPr>
          <w:rFonts w:ascii="Arial" w:hAnsi="Arial" w:cs="Arial"/>
          <w:sz w:val="24"/>
          <w:szCs w:val="24"/>
        </w:rPr>
        <w:t>Tryb dokonywania zmian postanowień umowy - z pisemnym wnioskiem (zawierającym uzasadnienie, stosowne opinie, notatka służbowa, protokół konieczności itd.) o dokonanie zmiany postanowień umowy występuję odpowiednio Zamawiający do Wykonawcy lub Wykonawca do Zamawiającego.</w:t>
      </w:r>
    </w:p>
    <w:p w:rsidR="007722A7" w:rsidRPr="007722A7" w:rsidRDefault="007722A7" w:rsidP="007722A7">
      <w:pPr>
        <w:pStyle w:val="Akapitzlist"/>
        <w:numPr>
          <w:ilvl w:val="1"/>
          <w:numId w:val="4"/>
        </w:numPr>
        <w:spacing w:after="0" w:line="240" w:lineRule="auto"/>
        <w:ind w:left="993" w:hanging="993"/>
        <w:contextualSpacing w:val="0"/>
        <w:jc w:val="both"/>
        <w:rPr>
          <w:rFonts w:ascii="Arial" w:hAnsi="Arial" w:cs="Arial"/>
          <w:sz w:val="24"/>
          <w:szCs w:val="24"/>
        </w:rPr>
      </w:pPr>
      <w:r w:rsidRPr="007722A7">
        <w:rPr>
          <w:rFonts w:ascii="Arial" w:hAnsi="Arial" w:cs="Arial"/>
          <w:sz w:val="24"/>
          <w:szCs w:val="24"/>
        </w:rPr>
        <w:t>Wnioski Wykonawcy złożone na 12 lub mniej dni przed planowanym terminem realizacji zamówienia traktowane są jako bezskuteczne i odrzucone z ”urzędu” przez Zamawiającego, a złożone przed tym terminem mogą dotyczyć wyłącznie okresu nie dłuższego niż pozostająca ilość dni do terminu realizacji umowy pomniejszonego o 12 dni.</w:t>
      </w:r>
    </w:p>
    <w:p w:rsidR="007722A7" w:rsidRPr="007722A7" w:rsidRDefault="007722A7" w:rsidP="007722A7">
      <w:pPr>
        <w:autoSpaceDE w:val="0"/>
        <w:autoSpaceDN w:val="0"/>
        <w:adjustRightInd w:val="0"/>
        <w:ind w:right="1"/>
        <w:jc w:val="both"/>
        <w:rPr>
          <w:rFonts w:ascii="Arial" w:eastAsia="Calibri" w:hAnsi="Arial" w:cs="Arial"/>
        </w:rPr>
      </w:pPr>
    </w:p>
    <w:p w:rsidR="0074281E" w:rsidRPr="003C5696" w:rsidRDefault="0074281E" w:rsidP="0074281E">
      <w:pPr>
        <w:tabs>
          <w:tab w:val="num" w:pos="1571"/>
        </w:tabs>
        <w:spacing w:after="5" w:line="270" w:lineRule="auto"/>
        <w:jc w:val="both"/>
        <w:outlineLvl w:val="0"/>
        <w:rPr>
          <w:rFonts w:ascii="Arial" w:eastAsia="Arial" w:hAnsi="Arial" w:cs="Arial"/>
          <w:color w:val="000000"/>
          <w:sz w:val="22"/>
          <w:szCs w:val="22"/>
        </w:rPr>
      </w:pPr>
    </w:p>
    <w:p w:rsidR="00E52AFD" w:rsidRPr="002A0355" w:rsidRDefault="00E52AFD" w:rsidP="00E52AFD">
      <w:pPr>
        <w:pStyle w:val="Tekstpodstawowy"/>
        <w:jc w:val="center"/>
        <w:rPr>
          <w:rFonts w:ascii="Arial" w:hAnsi="Arial" w:cs="Arial"/>
          <w:b/>
          <w:bCs/>
        </w:rPr>
      </w:pPr>
      <w:r w:rsidRPr="002A0355">
        <w:rPr>
          <w:rFonts w:ascii="Arial" w:hAnsi="Arial" w:cs="Arial"/>
        </w:rPr>
        <w:t>§ 5</w:t>
      </w:r>
      <w:r w:rsidRPr="002A0355">
        <w:rPr>
          <w:rFonts w:ascii="Arial" w:hAnsi="Arial" w:cs="Arial"/>
          <w:b/>
          <w:bCs/>
        </w:rPr>
        <w:t xml:space="preserve"> Wskazanie osób do kontaktu</w:t>
      </w:r>
    </w:p>
    <w:p w:rsidR="00E52AFD" w:rsidRPr="00436F03" w:rsidRDefault="00E52AFD" w:rsidP="0007707D">
      <w:pPr>
        <w:pStyle w:val="Akapitzlist"/>
        <w:numPr>
          <w:ilvl w:val="1"/>
          <w:numId w:val="5"/>
        </w:numPr>
        <w:spacing w:after="0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0355">
        <w:rPr>
          <w:rFonts w:ascii="Arial" w:hAnsi="Arial" w:cs="Arial"/>
          <w:sz w:val="24"/>
          <w:szCs w:val="24"/>
        </w:rPr>
        <w:t>Do kontaktów z Wykonawcą w sprawach realizacji przedmiotu umowy Zamawiający wyznacza</w:t>
      </w:r>
      <w:r>
        <w:rPr>
          <w:rFonts w:ascii="Arial" w:hAnsi="Arial" w:cs="Arial"/>
          <w:sz w:val="24"/>
          <w:szCs w:val="24"/>
        </w:rPr>
        <w:t>: Tadeusz</w:t>
      </w:r>
      <w:r w:rsidR="00691C4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Chlipała tel</w:t>
      </w:r>
      <w:r w:rsidRPr="00CF4EC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18 446 09 91 lub 664 050</w:t>
      </w:r>
      <w:r w:rsidR="00897DA8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sz w:val="24"/>
          <w:szCs w:val="24"/>
        </w:rPr>
        <w:t>006</w:t>
      </w:r>
      <w:r w:rsidR="00897DA8">
        <w:rPr>
          <w:rFonts w:ascii="Arial" w:hAnsi="Arial" w:cs="Arial"/>
          <w:sz w:val="24"/>
          <w:szCs w:val="24"/>
        </w:rPr>
        <w:t>.</w:t>
      </w:r>
    </w:p>
    <w:p w:rsidR="00E52AFD" w:rsidRPr="002A0355" w:rsidRDefault="00E52AFD" w:rsidP="0007707D">
      <w:pPr>
        <w:pStyle w:val="Akapitzlist"/>
        <w:numPr>
          <w:ilvl w:val="1"/>
          <w:numId w:val="5"/>
        </w:numPr>
        <w:spacing w:after="0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0355">
        <w:rPr>
          <w:rFonts w:ascii="Arial" w:hAnsi="Arial" w:cs="Arial"/>
          <w:sz w:val="24"/>
          <w:szCs w:val="24"/>
        </w:rPr>
        <w:lastRenderedPageBreak/>
        <w:t>Do kontaktów z Zamawiającym w sprawach realizacji przed</w:t>
      </w:r>
      <w:r>
        <w:rPr>
          <w:rFonts w:ascii="Arial" w:hAnsi="Arial" w:cs="Arial"/>
          <w:sz w:val="24"/>
          <w:szCs w:val="24"/>
        </w:rPr>
        <w:t>miotu umowy Wykonawca wyznacza …………………………… tel. ………………………..</w:t>
      </w:r>
    </w:p>
    <w:p w:rsidR="003C5696" w:rsidRDefault="003C5696" w:rsidP="0093274F">
      <w:pPr>
        <w:pStyle w:val="Akapitzlist"/>
        <w:spacing w:after="46" w:line="268" w:lineRule="auto"/>
        <w:ind w:left="0" w:right="-1"/>
        <w:jc w:val="center"/>
        <w:rPr>
          <w:rFonts w:ascii="Arial" w:hAnsi="Arial" w:cs="Arial"/>
        </w:rPr>
      </w:pPr>
    </w:p>
    <w:p w:rsidR="00E52AFD" w:rsidRPr="002A0355" w:rsidRDefault="00E52AFD" w:rsidP="00E52AFD">
      <w:pPr>
        <w:pStyle w:val="Akapitzlist"/>
        <w:spacing w:after="0"/>
        <w:ind w:left="780"/>
        <w:contextualSpacing w:val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2A0355">
        <w:rPr>
          <w:rFonts w:ascii="Arial" w:hAnsi="Arial" w:cs="Arial"/>
          <w:sz w:val="24"/>
          <w:szCs w:val="24"/>
        </w:rPr>
        <w:t xml:space="preserve">§ 6 </w:t>
      </w:r>
      <w:r w:rsidRPr="002A0355">
        <w:rPr>
          <w:rFonts w:ascii="Arial" w:hAnsi="Arial" w:cs="Arial"/>
          <w:b/>
          <w:bCs/>
          <w:sz w:val="24"/>
          <w:szCs w:val="24"/>
        </w:rPr>
        <w:t>Wynagrodzenie za przedmiot umowy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pacing w:after="0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0355">
        <w:rPr>
          <w:rFonts w:ascii="Arial" w:hAnsi="Arial" w:cs="Arial"/>
          <w:sz w:val="24"/>
          <w:szCs w:val="24"/>
        </w:rPr>
        <w:t>Wynagrodzenie zostało ustalone na podstawie przedłożonej oferty.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pacing w:after="0"/>
        <w:contextualSpacing w:val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0355">
        <w:rPr>
          <w:rFonts w:ascii="Arial" w:hAnsi="Arial" w:cs="Arial"/>
          <w:sz w:val="24"/>
          <w:szCs w:val="24"/>
        </w:rPr>
        <w:t>Wynagrodzenie za przedmiot umowy wynosi</w:t>
      </w:r>
      <w:r w:rsidR="00DD3754">
        <w:rPr>
          <w:rFonts w:ascii="Arial" w:hAnsi="Arial" w:cs="Arial"/>
          <w:sz w:val="24"/>
          <w:szCs w:val="24"/>
        </w:rPr>
        <w:t xml:space="preserve"> łącznie</w:t>
      </w:r>
      <w:r w:rsidRPr="002A0355">
        <w:rPr>
          <w:rFonts w:ascii="Arial" w:hAnsi="Arial" w:cs="Arial"/>
          <w:sz w:val="24"/>
          <w:szCs w:val="24"/>
        </w:rPr>
        <w:t xml:space="preserve">: </w:t>
      </w:r>
    </w:p>
    <w:p w:rsidR="00E52AFD" w:rsidRPr="002A0355" w:rsidRDefault="00E52AFD" w:rsidP="00E52AFD">
      <w:pPr>
        <w:ind w:left="720"/>
        <w:jc w:val="both"/>
        <w:rPr>
          <w:rFonts w:ascii="Arial" w:hAnsi="Arial" w:cs="Arial"/>
          <w:bCs/>
        </w:rPr>
      </w:pPr>
      <w:r w:rsidRPr="002A0355">
        <w:rPr>
          <w:rFonts w:ascii="Arial" w:hAnsi="Arial" w:cs="Arial"/>
        </w:rPr>
        <w:t>netto: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……………</w:t>
      </w:r>
      <w:r w:rsidRPr="00436F03">
        <w:rPr>
          <w:rFonts w:ascii="Arial" w:hAnsi="Arial" w:cs="Arial"/>
          <w:b/>
        </w:rPr>
        <w:t xml:space="preserve"> zł</w:t>
      </w:r>
      <w:r w:rsidRPr="002A0355">
        <w:rPr>
          <w:rFonts w:ascii="Arial" w:hAnsi="Arial" w:cs="Arial"/>
        </w:rPr>
        <w:t xml:space="preserve">.,  VAT: </w:t>
      </w:r>
      <w:r>
        <w:rPr>
          <w:rFonts w:ascii="Arial" w:hAnsi="Arial" w:cs="Arial"/>
          <w:b/>
        </w:rPr>
        <w:t>…………….</w:t>
      </w:r>
      <w:r w:rsidRPr="002A0355">
        <w:rPr>
          <w:rFonts w:ascii="Arial" w:hAnsi="Arial" w:cs="Arial"/>
        </w:rPr>
        <w:t xml:space="preserve"> </w:t>
      </w:r>
      <w:r w:rsidRPr="00436F03">
        <w:rPr>
          <w:rFonts w:ascii="Arial" w:hAnsi="Arial" w:cs="Arial"/>
          <w:b/>
        </w:rPr>
        <w:t>zł</w:t>
      </w:r>
      <w:r w:rsidRPr="002A0355">
        <w:rPr>
          <w:rFonts w:ascii="Arial" w:hAnsi="Arial" w:cs="Arial"/>
        </w:rPr>
        <w:t>. brutto</w:t>
      </w:r>
      <w:r>
        <w:rPr>
          <w:rFonts w:ascii="Arial" w:hAnsi="Arial" w:cs="Arial"/>
        </w:rPr>
        <w:t>:</w:t>
      </w:r>
      <w:r w:rsidRPr="002A0355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bCs/>
        </w:rPr>
        <w:t>………………..</w:t>
      </w:r>
      <w:r w:rsidRPr="00436F03">
        <w:rPr>
          <w:rFonts w:ascii="Arial" w:hAnsi="Arial" w:cs="Arial"/>
          <w:b/>
          <w:bCs/>
        </w:rPr>
        <w:t xml:space="preserve"> złotych</w:t>
      </w:r>
      <w:r w:rsidRPr="002A0355">
        <w:rPr>
          <w:rFonts w:ascii="Arial" w:hAnsi="Arial" w:cs="Arial"/>
          <w:bCs/>
        </w:rPr>
        <w:t>,</w:t>
      </w:r>
    </w:p>
    <w:p w:rsidR="00E52AFD" w:rsidRDefault="00E52AFD" w:rsidP="00E52AFD">
      <w:pPr>
        <w:ind w:left="708"/>
        <w:jc w:val="both"/>
        <w:rPr>
          <w:rFonts w:ascii="Arial" w:hAnsi="Arial" w:cs="Arial"/>
          <w:bCs/>
        </w:rPr>
      </w:pPr>
      <w:r w:rsidRPr="002A0355">
        <w:rPr>
          <w:rFonts w:ascii="Arial" w:hAnsi="Arial" w:cs="Arial"/>
          <w:bCs/>
        </w:rPr>
        <w:t>brutto słownie</w:t>
      </w:r>
      <w:r>
        <w:rPr>
          <w:rFonts w:ascii="Arial" w:hAnsi="Arial" w:cs="Arial"/>
          <w:bCs/>
        </w:rPr>
        <w:t>:</w:t>
      </w:r>
      <w:r w:rsidRPr="002A03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……</w:t>
      </w:r>
      <w:r w:rsidR="00DD3754">
        <w:rPr>
          <w:rFonts w:ascii="Arial" w:hAnsi="Arial" w:cs="Arial"/>
          <w:bCs/>
        </w:rPr>
        <w:t>……………………………………………………. złotych.</w:t>
      </w:r>
    </w:p>
    <w:p w:rsidR="00241F84" w:rsidRDefault="00AA2DD2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 xml:space="preserve">w tym za </w:t>
      </w:r>
      <w:r w:rsidR="00241F84">
        <w:rPr>
          <w:rFonts w:ascii="Arial" w:eastAsia="Calibri" w:hAnsi="Arial" w:cs="Arial"/>
          <w:lang w:eastAsia="en-US"/>
        </w:rPr>
        <w:t>w tym za nadzór nad robotami wchodzącymi w zakres:</w:t>
      </w:r>
    </w:p>
    <w:p w:rsidR="00990B26" w:rsidRPr="00241F84" w:rsidRDefault="00990B26" w:rsidP="00241F84">
      <w:pPr>
        <w:pStyle w:val="Akapitzlist"/>
        <w:numPr>
          <w:ilvl w:val="0"/>
          <w:numId w:val="25"/>
        </w:numPr>
        <w:spacing w:after="120"/>
        <w:rPr>
          <w:rFonts w:ascii="Arial" w:hAnsi="Arial" w:cs="Arial"/>
        </w:rPr>
      </w:pPr>
      <w:r w:rsidRPr="00241F84">
        <w:rPr>
          <w:rFonts w:ascii="Arial" w:hAnsi="Arial" w:cs="Arial"/>
        </w:rPr>
        <w:t>zadani</w:t>
      </w:r>
      <w:r w:rsidR="00241F84">
        <w:rPr>
          <w:rFonts w:ascii="Arial" w:hAnsi="Arial" w:cs="Arial"/>
        </w:rPr>
        <w:t>a</w:t>
      </w:r>
      <w:r w:rsidRPr="00241F84">
        <w:rPr>
          <w:rFonts w:ascii="Arial" w:hAnsi="Arial" w:cs="Arial"/>
        </w:rPr>
        <w:t xml:space="preserve"> I – Przepust nr 7_1279: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>netto: ……………………….…………..…………………..…………………………… zł, (słownie……………………………………………………………………………...…</w:t>
      </w:r>
      <w:r w:rsidR="00CB0555">
        <w:rPr>
          <w:rFonts w:ascii="Arial" w:eastAsia="Calibri" w:hAnsi="Arial" w:cs="Arial"/>
          <w:lang w:eastAsia="en-US"/>
        </w:rPr>
        <w:t>..</w:t>
      </w:r>
      <w:r w:rsidRPr="00990B26">
        <w:rPr>
          <w:rFonts w:ascii="Arial" w:eastAsia="Calibri" w:hAnsi="Arial" w:cs="Arial"/>
          <w:lang w:eastAsia="en-US"/>
        </w:rPr>
        <w:t xml:space="preserve">…), powiększoną o podatek VAT o stawce 23%, tj. w wysokości ……......……………… zł, (słownie: ……………………………………………………………………….……………), 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 xml:space="preserve">brutto wynosi …………………………………….………………….……………… zł, </w:t>
      </w:r>
      <w:r w:rsidRPr="00990B26">
        <w:rPr>
          <w:rFonts w:ascii="Arial" w:eastAsia="Calibri" w:hAnsi="Arial" w:cs="Arial"/>
          <w:lang w:eastAsia="en-US"/>
        </w:rPr>
        <w:br/>
        <w:t>(słownie:……………………………………………………………………….……………),</w:t>
      </w:r>
    </w:p>
    <w:p w:rsidR="00990B26" w:rsidRPr="00241F84" w:rsidRDefault="00990B26" w:rsidP="00241F84">
      <w:pPr>
        <w:pStyle w:val="Akapitzlist"/>
        <w:numPr>
          <w:ilvl w:val="0"/>
          <w:numId w:val="25"/>
        </w:numPr>
        <w:spacing w:after="120"/>
        <w:rPr>
          <w:rFonts w:ascii="Arial" w:hAnsi="Arial" w:cs="Arial"/>
        </w:rPr>
      </w:pPr>
      <w:r w:rsidRPr="00241F84">
        <w:rPr>
          <w:rFonts w:ascii="Arial" w:hAnsi="Arial" w:cs="Arial"/>
        </w:rPr>
        <w:t>zadani</w:t>
      </w:r>
      <w:r w:rsidR="00241F84" w:rsidRPr="00241F84">
        <w:rPr>
          <w:rFonts w:ascii="Arial" w:hAnsi="Arial" w:cs="Arial"/>
        </w:rPr>
        <w:t>a</w:t>
      </w:r>
      <w:r w:rsidRPr="00241F84">
        <w:rPr>
          <w:rFonts w:ascii="Arial" w:hAnsi="Arial" w:cs="Arial"/>
        </w:rPr>
        <w:t xml:space="preserve"> I</w:t>
      </w:r>
      <w:r w:rsidR="009735B6">
        <w:rPr>
          <w:rFonts w:ascii="Arial" w:hAnsi="Arial" w:cs="Arial"/>
        </w:rPr>
        <w:t>I</w:t>
      </w:r>
      <w:r w:rsidRPr="00241F84">
        <w:rPr>
          <w:rFonts w:ascii="Arial" w:hAnsi="Arial" w:cs="Arial"/>
        </w:rPr>
        <w:t xml:space="preserve"> – Przepust nr 8_1280: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>netto: ……………………….…………..…………………..…………………………… zł, (słownie……………………………………………………………………………...………)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 xml:space="preserve">powiększoną o podatek VAT o stawce 23%, tj. w wysokości ……......……………… zł, (słownie: ……………………………………………………………………….……………), 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 xml:space="preserve">brutto wynosi …………………………………….………………….……………… zł, </w:t>
      </w:r>
      <w:r w:rsidRPr="00990B26">
        <w:rPr>
          <w:rFonts w:ascii="Arial" w:eastAsia="Calibri" w:hAnsi="Arial" w:cs="Arial"/>
          <w:lang w:eastAsia="en-US"/>
        </w:rPr>
        <w:br/>
        <w:t>(słownie:……………………………………………………………………….……………),</w:t>
      </w:r>
    </w:p>
    <w:p w:rsidR="00990B26" w:rsidRPr="00241F84" w:rsidRDefault="00990B26" w:rsidP="00241F84">
      <w:pPr>
        <w:pStyle w:val="Akapitzlist"/>
        <w:numPr>
          <w:ilvl w:val="0"/>
          <w:numId w:val="25"/>
        </w:numPr>
        <w:spacing w:after="120"/>
        <w:rPr>
          <w:rFonts w:ascii="Arial" w:hAnsi="Arial" w:cs="Arial"/>
        </w:rPr>
      </w:pPr>
      <w:r w:rsidRPr="00241F84">
        <w:rPr>
          <w:rFonts w:ascii="Arial" w:hAnsi="Arial" w:cs="Arial"/>
        </w:rPr>
        <w:t>zadani</w:t>
      </w:r>
      <w:r w:rsidR="00241F84">
        <w:rPr>
          <w:rFonts w:ascii="Arial" w:hAnsi="Arial" w:cs="Arial"/>
        </w:rPr>
        <w:t>a</w:t>
      </w:r>
      <w:r w:rsidR="009735B6">
        <w:rPr>
          <w:rFonts w:ascii="Arial" w:hAnsi="Arial" w:cs="Arial"/>
        </w:rPr>
        <w:t xml:space="preserve"> III</w:t>
      </w:r>
      <w:r w:rsidRPr="00241F84">
        <w:rPr>
          <w:rFonts w:ascii="Arial" w:hAnsi="Arial" w:cs="Arial"/>
        </w:rPr>
        <w:t xml:space="preserve"> – Przepust nr 2</w:t>
      </w:r>
      <w:r w:rsidR="009735B6">
        <w:rPr>
          <w:rFonts w:ascii="Arial" w:hAnsi="Arial" w:cs="Arial"/>
        </w:rPr>
        <w:t>_</w:t>
      </w:r>
      <w:r w:rsidRPr="00241F84">
        <w:rPr>
          <w:rFonts w:ascii="Arial" w:hAnsi="Arial" w:cs="Arial"/>
        </w:rPr>
        <w:t>1273: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>netto: ……………………….…………..…………………..…………………………… zł, (słownie……………………………………………………………………………...………)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 xml:space="preserve">powiększoną o podatek VAT o stawce 23%, tj. w wysokości ……......……………… zł, (słownie: ……………………………………………………………………….……………), </w:t>
      </w:r>
    </w:p>
    <w:p w:rsidR="00990B26" w:rsidRPr="00990B26" w:rsidRDefault="00990B26" w:rsidP="00990B26">
      <w:pPr>
        <w:spacing w:after="120"/>
        <w:ind w:left="709"/>
        <w:jc w:val="both"/>
        <w:rPr>
          <w:rFonts w:ascii="Arial" w:eastAsia="Calibri" w:hAnsi="Arial" w:cs="Arial"/>
          <w:lang w:eastAsia="en-US"/>
        </w:rPr>
      </w:pPr>
      <w:r w:rsidRPr="00990B26">
        <w:rPr>
          <w:rFonts w:ascii="Arial" w:eastAsia="Calibri" w:hAnsi="Arial" w:cs="Arial"/>
          <w:lang w:eastAsia="en-US"/>
        </w:rPr>
        <w:t xml:space="preserve">brutto wynosi …………………………………….………………….……………… zł, </w:t>
      </w:r>
      <w:r w:rsidRPr="00990B26">
        <w:rPr>
          <w:rFonts w:ascii="Arial" w:eastAsia="Calibri" w:hAnsi="Arial" w:cs="Arial"/>
          <w:lang w:eastAsia="en-US"/>
        </w:rPr>
        <w:br/>
        <w:t>(słownie:……………………………………………………………………….……………),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Zgodnie z przedłożoną ofertą wykona przedmiot zamówienia samodzielnie/</w:t>
      </w:r>
      <w:r w:rsidRPr="008A2304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przy udziale podwykonawców którym zostaną zlecone prace określone w §7 niniejszej umowy</w:t>
      </w:r>
      <w:r w:rsidRPr="00436F03">
        <w:rPr>
          <w:rStyle w:val="Wyrnieniedelikatne1"/>
          <w:rFonts w:ascii="Arial" w:hAnsi="Arial" w:cs="Arial"/>
          <w:i w:val="0"/>
          <w:strike/>
          <w:color w:val="auto"/>
          <w:sz w:val="24"/>
          <w:szCs w:val="24"/>
        </w:rPr>
        <w:t>.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*     (*niewłaściwe skreślić).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Wykonawca nie może bez zgody Zamawiającego przenieść wierzytelności wynikających z niniejszej umowy na osoby trzecie.</w:t>
      </w:r>
    </w:p>
    <w:p w:rsidR="00E52AFD" w:rsidRPr="00A20B9A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Uzgodnione wynagrodzenie obejmuje wszystkie koszty niezbędne do zrealizowania zamówienia.</w:t>
      </w:r>
    </w:p>
    <w:p w:rsidR="00E52AFD" w:rsidRPr="006A1DC2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0B9A">
        <w:rPr>
          <w:rFonts w:ascii="Arial" w:hAnsi="Arial" w:cs="Arial"/>
          <w:sz w:val="24"/>
          <w:szCs w:val="24"/>
        </w:rPr>
        <w:t xml:space="preserve">Uzgodnione wynagrodzenie ulegnie obniżeniu w przypadku niewykonania rzeczowego zakresu </w:t>
      </w:r>
      <w:r w:rsidR="00691C4E">
        <w:rPr>
          <w:rFonts w:ascii="Arial" w:hAnsi="Arial" w:cs="Arial"/>
          <w:sz w:val="24"/>
          <w:szCs w:val="24"/>
        </w:rPr>
        <w:t>usług nadzoru objętych umową</w:t>
      </w:r>
      <w:r w:rsidRPr="00A20B9A">
        <w:rPr>
          <w:rFonts w:ascii="Arial" w:hAnsi="Arial" w:cs="Arial"/>
          <w:sz w:val="24"/>
          <w:szCs w:val="24"/>
        </w:rPr>
        <w:t xml:space="preserve">. W przypadku zaistnienia sytuacji wymienionej wyżej, podstawą do wyliczenia kwoty obniżenia wynagrodzenia </w:t>
      </w:r>
      <w:r w:rsidRPr="006A1DC2">
        <w:rPr>
          <w:rFonts w:ascii="Arial" w:hAnsi="Arial" w:cs="Arial"/>
          <w:sz w:val="24"/>
          <w:szCs w:val="24"/>
        </w:rPr>
        <w:t>ryczałtowego będą:</w:t>
      </w:r>
    </w:p>
    <w:p w:rsidR="00E52AFD" w:rsidRPr="006A1DC2" w:rsidRDefault="00E52AFD" w:rsidP="0007707D">
      <w:pPr>
        <w:pStyle w:val="Akapitzlist"/>
        <w:numPr>
          <w:ilvl w:val="2"/>
          <w:numId w:val="6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DC2">
        <w:rPr>
          <w:rFonts w:ascii="Arial" w:hAnsi="Arial" w:cs="Arial"/>
          <w:sz w:val="24"/>
          <w:szCs w:val="24"/>
        </w:rPr>
        <w:t xml:space="preserve">faktycznie nie wykonany i obustronnie uzgodniony zakres </w:t>
      </w:r>
      <w:r w:rsidR="00DD3754" w:rsidRPr="006A1DC2">
        <w:rPr>
          <w:rFonts w:ascii="Arial" w:hAnsi="Arial" w:cs="Arial"/>
          <w:sz w:val="24"/>
          <w:szCs w:val="24"/>
        </w:rPr>
        <w:t>prac</w:t>
      </w:r>
      <w:r w:rsidRPr="006A1DC2">
        <w:rPr>
          <w:rFonts w:ascii="Arial" w:hAnsi="Arial" w:cs="Arial"/>
          <w:sz w:val="24"/>
          <w:szCs w:val="24"/>
        </w:rPr>
        <w:t>,</w:t>
      </w:r>
    </w:p>
    <w:p w:rsidR="00E52AFD" w:rsidRPr="006A1DC2" w:rsidRDefault="00DD3754" w:rsidP="0007707D">
      <w:pPr>
        <w:pStyle w:val="Akapitzlist"/>
        <w:numPr>
          <w:ilvl w:val="2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6A1DC2">
        <w:rPr>
          <w:rFonts w:ascii="Arial" w:hAnsi="Arial" w:cs="Arial"/>
          <w:bCs/>
          <w:sz w:val="24"/>
          <w:szCs w:val="24"/>
        </w:rPr>
        <w:t>ceny</w:t>
      </w:r>
      <w:r w:rsidR="00E52AFD" w:rsidRPr="006A1DC2">
        <w:rPr>
          <w:rFonts w:ascii="Arial" w:hAnsi="Arial" w:cs="Arial"/>
          <w:bCs/>
          <w:sz w:val="24"/>
          <w:szCs w:val="24"/>
        </w:rPr>
        <w:t xml:space="preserve"> przyjęte w </w:t>
      </w:r>
      <w:r w:rsidRPr="006A1DC2">
        <w:rPr>
          <w:rFonts w:ascii="Arial" w:hAnsi="Arial" w:cs="Arial"/>
          <w:bCs/>
          <w:sz w:val="24"/>
          <w:szCs w:val="24"/>
        </w:rPr>
        <w:t>formularzu</w:t>
      </w:r>
      <w:r w:rsidR="00E52AFD" w:rsidRPr="006A1DC2">
        <w:rPr>
          <w:rFonts w:ascii="Arial" w:hAnsi="Arial" w:cs="Arial"/>
          <w:bCs/>
          <w:sz w:val="24"/>
          <w:szCs w:val="24"/>
        </w:rPr>
        <w:t xml:space="preserve"> ofertowym stanowiącym załącznik do oferty.</w:t>
      </w:r>
    </w:p>
    <w:p w:rsidR="00E52AFD" w:rsidRPr="006A1DC2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lastRenderedPageBreak/>
        <w:t xml:space="preserve">Wynagrodzenie określone w </w:t>
      </w: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§ 6. pkt. 6.2.</w:t>
      </w: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 ma charakter wynagrodzenia maksymalnego dla przedmiotu zamówienia określonego w niniejszej umowie.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Wynagrodzenie określone w </w:t>
      </w: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§ 6. pkt. 6.2.</w:t>
      </w:r>
      <w:r w:rsidRPr="006A1DC2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 uwzględnia wszystkie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 koszty niezbędne do poniesienia celem wykonania pełnego zakresu umówionych usług, łącznie z kosztem materiałów i użycia własnego sprzętu i odbioru usług w tym ryzyko Wykonawcy </w:t>
      </w:r>
      <w:r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br/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>z tytułu oszacowania wszelkich kosztów związanych z realizacją przedmiotu umowy, a także oddziaływania innych czynników mających lub mogących mieć wpływ na koszty wykonania umowy.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Niedoszacowanie, pominięcie oraz brak rozpoznania zakresu przedmiotu umowy nie może być podstawą do żądania zmiany wynagrodzenia określonego 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w 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§ 6. pkt. 6.2.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  <w:lang w:eastAsia="pl-PL"/>
        </w:rPr>
        <w:t xml:space="preserve"> 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umowy.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Wykonawca oświadcza, że jest podatnikiem podatku VAT od towarów i usług i posiada numer identyfikacji podatkowej NIP  </w:t>
      </w:r>
      <w:r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………………………..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Zamawiający oświadcza, że jest podatnikiem podatku VAT od towarów i usług i posiada numer identyfikacji podatkowej NIP 734-001-82-96.</w:t>
      </w:r>
    </w:p>
    <w:p w:rsidR="00E52AFD" w:rsidRPr="002A0355" w:rsidRDefault="00E52AFD" w:rsidP="0007707D">
      <w:pPr>
        <w:pStyle w:val="Akapitzlist"/>
        <w:numPr>
          <w:ilvl w:val="1"/>
          <w:numId w:val="6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Wykonawca oświadcza, że zapoznał się z warunkami realizacji zamówienia oraz miejscem wykonania zamówienia. Zamówienie przyjmuję do realizacji bez zastrzeżeń i wykona zakres prac według przekazanej dokumentacji, zgodnie z zasadami wiedzy i sztuki budowlanej, z materiałów własnych, przy pomocy własnego sprzętu, w terminie i na warunkach określonych 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br/>
        <w:t>w niniejszej umowie.</w:t>
      </w:r>
    </w:p>
    <w:p w:rsidR="001700F3" w:rsidRDefault="001700F3" w:rsidP="00E52AFD">
      <w:pPr>
        <w:pStyle w:val="Akapitzlist"/>
        <w:suppressAutoHyphens/>
        <w:spacing w:after="0" w:line="240" w:lineRule="auto"/>
        <w:ind w:left="390"/>
        <w:jc w:val="center"/>
        <w:rPr>
          <w:rFonts w:ascii="Arial" w:hAnsi="Arial" w:cs="Arial"/>
          <w:b/>
          <w:sz w:val="24"/>
          <w:szCs w:val="24"/>
        </w:rPr>
      </w:pPr>
    </w:p>
    <w:p w:rsidR="00E52AFD" w:rsidRDefault="00E52AFD" w:rsidP="001700F3">
      <w:pPr>
        <w:pStyle w:val="Akapitzlist"/>
        <w:suppressAutoHyphens/>
        <w:spacing w:line="240" w:lineRule="auto"/>
        <w:ind w:left="390"/>
        <w:jc w:val="center"/>
        <w:rPr>
          <w:rFonts w:ascii="Arial" w:hAnsi="Arial" w:cs="Arial"/>
          <w:b/>
          <w:bCs/>
          <w:sz w:val="24"/>
          <w:szCs w:val="24"/>
        </w:rPr>
      </w:pPr>
      <w:r w:rsidRPr="002A0355">
        <w:rPr>
          <w:rFonts w:ascii="Arial" w:hAnsi="Arial" w:cs="Arial"/>
          <w:b/>
          <w:sz w:val="24"/>
          <w:szCs w:val="24"/>
        </w:rPr>
        <w:t>§ 7</w:t>
      </w:r>
      <w:r w:rsidRPr="002A0355">
        <w:rPr>
          <w:rFonts w:ascii="Arial" w:hAnsi="Arial" w:cs="Arial"/>
          <w:b/>
          <w:bCs/>
          <w:sz w:val="24"/>
          <w:szCs w:val="24"/>
        </w:rPr>
        <w:t xml:space="preserve"> Udział Podwykonawców w realizacji zamówienia</w:t>
      </w:r>
    </w:p>
    <w:p w:rsidR="001700F3" w:rsidRPr="002A0355" w:rsidRDefault="001700F3" w:rsidP="001700F3">
      <w:pPr>
        <w:pStyle w:val="Akapitzlist"/>
        <w:suppressAutoHyphens/>
        <w:spacing w:line="240" w:lineRule="auto"/>
        <w:ind w:left="390"/>
        <w:rPr>
          <w:rFonts w:ascii="Arial" w:hAnsi="Arial" w:cs="Arial"/>
          <w:sz w:val="24"/>
          <w:szCs w:val="24"/>
        </w:rPr>
      </w:pP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Zgodnie ze złożoną ofertą Wykonawca powierzy Podwykonawcom wykonanie następujących robót </w:t>
      </w:r>
      <w:r>
        <w:rPr>
          <w:rFonts w:ascii="Arial" w:hAnsi="Arial" w:cs="Arial"/>
          <w:sz w:val="24"/>
          <w:szCs w:val="24"/>
        </w:rPr>
        <w:t>stanowiących przedmiot Umowy…………………………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Zmiana Podwykonawcy w zakresie wykonania robót stanowiących przedmiot Umowy nie stanowi zmiany Umowy, ale jest wymagana zgoda Zamawiającego na zmianę Podwykonawcy, wyrażona poprzez akceptację Umowy o podwykonawstwo.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 jest odpowiedzialny za działania lub zaniechania Podwykonawców, ich przedstawicieli lub pracowników, jak za własne działania lub zaniechania.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Umowa z Podwykonawcą powinna stanowić w szczególności, iż: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termin zapłaty wynagrodzenia Podwykonawcy nie może być </w:t>
      </w:r>
      <w:r w:rsidRPr="00CB0555">
        <w:rPr>
          <w:rFonts w:ascii="Arial" w:hAnsi="Arial" w:cs="Arial"/>
          <w:sz w:val="24"/>
          <w:szCs w:val="24"/>
        </w:rPr>
        <w:t>dłuższy niż 21 dni od dnia doręczenia Wykonawcy, Podwykonawcy faktury VAT lub rachunku</w:t>
      </w:r>
      <w:r w:rsidRPr="002A0355">
        <w:rPr>
          <w:rFonts w:ascii="Arial" w:hAnsi="Arial" w:cs="Arial"/>
          <w:sz w:val="24"/>
          <w:szCs w:val="24"/>
        </w:rPr>
        <w:t xml:space="preserve">, potwierdzających wykonanie zleconej Podwykonawcy roboty;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przedmiotem Umowy o podwykonawstwo jest wyłącznie wykonanie robót, które ściśle odpowiadają części zamówienia określonego Umową zawartą pomiędzy Zamawiającym a Wykonawcą;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wypłata wynagrodzenia Podwykonawcy za wykonane przez nich roboty będące przedmiotem Umowy, których okres realizacji przekracza okres rozliczeniowy przyjęty w Umowie dla Wykonawcy, będzie następować w częściach, na podstawie odbiorów częściowych robót wykonanych przez Podwykonawcę;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wykonanie przedmiotu Umowy o podwykonawstwo zostaje określone na co najmniej takim poziomie jakości, jaki wynika z Umowy zawartej pomiędzy Zamawiającym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a Wykonawcą i powinno odpowiadać stosownym dla tego wykonania wymaganiom określonym w umowie oraz standardom deklarowanym w Ofercie Wykonawcy;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okres odpowiedzialności Podwykonawcy za Wady przedmiotu Umowy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o podwykonawstwo, nie będzie krótszy od okresu odpowiedzialności za Wady przedmiotu Umowy Wykonawcy wobec Zamawiającego;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lastRenderedPageBreak/>
        <w:t>cenę za wykonanie zakresu objętego umową, przy czym wynagrodzenie Podwykonawcy nie może być wyższe od wynagrodzenia wykonawcy za ten sam zakres robót;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sposób odbiorów i rozliczeń z tytułu wykonania zakresu robót przez Podwykonawcę,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termin wykonania podzlecanego zakresu robót, przez Podwykonawcę, przy czym termin wykonania robót nie może być dłuższy od terminów określonych w umowie zawartej z Wykonawcą.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Podwykonawca musi wykazać się posiadaniem wiedzy i doświadczenia odpowiadających, proporcjonalnie, co najmniej wiedzy i doświadczeniu wymaganym od Wykonawcy w związku z realizacją Umowy; dysponować personelem i sprzętem, gwarantującymi prawidłowe wykonanie podzlecanej części Umowy, proporcjonalnie, kwalifikacjami lub zakresem odpowiadającymi wymaganiom stawianym Wykonawcy.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Dokumenty potwierdzające wiedzę i doświadczenie Podwykonawcy, wykazy personelu i sprzętu oraz informacja o kwalifikacjach osób, którymi dysponuje Podwykonawca w celu realizacji przedmiotu Umowy o podwykonawstwo będą stanowiły załącznik do tej umowy,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Podwykonawca są zobowiązani do przedstawiania Zamawiającemu na jego żądanie dokumentów, oświadczeń i wyjaśnień dotyczących realizacji Umowy </w:t>
      </w:r>
      <w:r w:rsidRPr="002A0355">
        <w:rPr>
          <w:rFonts w:ascii="Arial" w:hAnsi="Arial" w:cs="Arial"/>
          <w:sz w:val="24"/>
          <w:szCs w:val="24"/>
        </w:rPr>
        <w:br/>
        <w:t xml:space="preserve">o podwykonawstwo.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Umowa o podwykonawstwo nie może zawierać postanowień: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uzależniających uzyskanie przez Podwykonawcę zapłaty od Wykonawcy lub Podwykonawcy za wykonanie przedmiotu Umowy o podwykonawstwo od zapłaty przez Zamawiającego wynagrodzenia Wykonawcy lub odpowiednio od zapłaty przez Wykonawcę wynagrodzenia Podwykonawcy;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uzależniających zwrot kwot zabezpieczenia przez Wykonawcę Podwykonawcy, od zwrotu Zabezpieczenia należytego wykonania umowy Wykonawcy przez Zamawiającego.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Zawarcie Umowy o podwykonawstwo może nastąpić wyłącznie po akceptacji jej projektu przez Zamawiającego, a przystąpienie do jej realizacji przez Podwykonawcę może nastąpić wyłącznie po akceptacji Umowy o podwykonawstwo przez Zamawiającego.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 lub Podwykonawca zobowiązany jest do przedłożenia Zamawiającemu projektu Umowy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 (zawierający: z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akres </w:t>
      </w:r>
      <w:r w:rsidR="00691C4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usług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 powierzonych podwykonawcy </w:t>
      </w:r>
      <w:r w:rsidRPr="002A0355">
        <w:rPr>
          <w:rFonts w:ascii="Arial" w:hAnsi="Arial" w:cs="Arial"/>
          <w:sz w:val="24"/>
          <w:szCs w:val="24"/>
        </w:rPr>
        <w:t>i ich wycenę nawiązującą do cen jednostkowych przedstawionych w Ofercie Wykonawcy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, kwotę wynagrodzenia za roboty, termin wykonania zakresu </w:t>
      </w:r>
      <w:r w:rsidR="00691C4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usług</w:t>
      </w: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 powierzonych podwykonawcy, warunki płatności, postanowienia dotyczące wysokości kar umownych, odpowiedzialność za wady z terminem nie krótszym od okresu odpowiedzialności za wady Wykonawcy wobec Zamawiającego)</w:t>
      </w:r>
      <w:r w:rsidRPr="002A0355">
        <w:rPr>
          <w:rFonts w:ascii="Arial" w:hAnsi="Arial" w:cs="Arial"/>
          <w:sz w:val="24"/>
          <w:szCs w:val="24"/>
        </w:rPr>
        <w:t xml:space="preserve">, wraz z częścią dokumentacji dotyczącej wykonania usług, które mają być realizowane na podstawie Umowy o podwykonawstwo lub ze wskazaniem tej części dokumentacji, nie później niż 7 dni przed jej zawarciem,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a w przypadku projektu umowy przedkładanego przez Podwykonawcę, wraz ze zgodą Wykonawcy na zawarcie Umowy o podwykonawstwo o treści zgodnej </w:t>
      </w:r>
      <w:r w:rsidRPr="002A0355">
        <w:rPr>
          <w:rFonts w:ascii="Arial" w:hAnsi="Arial" w:cs="Arial"/>
          <w:sz w:val="24"/>
          <w:szCs w:val="24"/>
        </w:rPr>
        <w:br/>
        <w:t xml:space="preserve">z projektem umowy.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Projekt Umowy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, będzie uważany za zaakceptowany przez Zamawiającego, jeżeli Zamawiający </w:t>
      </w:r>
      <w:r w:rsidRPr="002A0355">
        <w:rPr>
          <w:rFonts w:ascii="Arial" w:hAnsi="Arial" w:cs="Arial"/>
          <w:sz w:val="24"/>
          <w:szCs w:val="24"/>
        </w:rPr>
        <w:br/>
        <w:t xml:space="preserve">w terminie 14 dni od dnia przedłożenia mu projektu nie zgłosi na piśmie zastrzeżeń. Za dzień przedłożenia projektu przez Wykonawcę uznaje się dzień przedłożenia projektu na zasadach określonych w §7 pkt. 7.10.)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lastRenderedPageBreak/>
        <w:t xml:space="preserve">Zamawiający zgłosi w terminie określonym w §7 pkt. 7.11.) pisemne zastrzeżenia do projektu Umowy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, w szczególności w następujących przypadkach: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niespełniania przez projekt wymagań dotyczących Umowy o podwykonawstwo, określonych w §7 pkt. 7.4.) niniejszej umowy,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niezałączenia do projektu zestawień, dokumentów lub informacji, o których mowa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w §7 pkt. 7.5.-7.7.) niniejszej umowy,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zamieszczenia w projekcie postanowień uzależniających uzyskanie przez Podwykonawcę zapłaty za realizację przedmiotu umowy od zapłaty wynagrodzenia Wykonawcy przez Zamawiającego lub odpowiednio od zapłaty wynagrodzenia przez Wykonawcę za realizację przedmiotu umowy przez Podwykonawcę;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gdy projekt zawiera postanowienia uzależniające zwrot kwot zabezpieczenia przez Wykonawcę Podwykonawcy od zwrotu Wykonawcy Zabezpieczenia należytego wykonania Umowy przez Zamawiającego,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gdy termin realizacji robót określonych projektem jest dłuższy niż przewidywany Umową dla tych robót, </w:t>
      </w:r>
    </w:p>
    <w:p w:rsidR="00E52AFD" w:rsidRPr="002A0355" w:rsidRDefault="00E52AFD" w:rsidP="0007707D">
      <w:pPr>
        <w:pStyle w:val="Akapitzlist"/>
        <w:numPr>
          <w:ilvl w:val="2"/>
          <w:numId w:val="7"/>
        </w:numPr>
        <w:suppressAutoHyphens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gdy projekt zawiera postanowienia dotyczące</w:t>
      </w:r>
      <w:r w:rsidR="009735B6">
        <w:rPr>
          <w:rFonts w:ascii="Arial" w:hAnsi="Arial" w:cs="Arial"/>
          <w:sz w:val="24"/>
          <w:szCs w:val="24"/>
        </w:rPr>
        <w:t xml:space="preserve"> sposobu rozliczeń za wykonane </w:t>
      </w:r>
      <w:r w:rsidR="00691C4E">
        <w:rPr>
          <w:rFonts w:ascii="Arial" w:hAnsi="Arial" w:cs="Arial"/>
          <w:sz w:val="24"/>
          <w:szCs w:val="24"/>
        </w:rPr>
        <w:t>usług</w:t>
      </w:r>
      <w:r w:rsidRPr="002A0355">
        <w:rPr>
          <w:rFonts w:ascii="Arial" w:hAnsi="Arial" w:cs="Arial"/>
          <w:sz w:val="24"/>
          <w:szCs w:val="24"/>
        </w:rPr>
        <w:t xml:space="preserve">, uniemożliwiającego rozliczenie tych </w:t>
      </w:r>
      <w:r w:rsidR="00691C4E">
        <w:rPr>
          <w:rFonts w:ascii="Arial" w:hAnsi="Arial" w:cs="Arial"/>
          <w:sz w:val="24"/>
          <w:szCs w:val="24"/>
        </w:rPr>
        <w:t>usług</w:t>
      </w:r>
      <w:r w:rsidRPr="002A0355">
        <w:rPr>
          <w:rFonts w:ascii="Arial" w:hAnsi="Arial" w:cs="Arial"/>
          <w:sz w:val="24"/>
          <w:szCs w:val="24"/>
        </w:rPr>
        <w:t xml:space="preserve"> pomiędzy Zamawiającym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a Wykonawcą na podstawie Umowy.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 przypadku zgłoszenia przez Zamawiającego zastrzeżeń do projektu Umowy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o podwykonawstwo w terminie 14 dni Wykonawca lub Podwykonawca może przedłożyć zmieniony projekt Umowy o podwykonawstwo, uwzględniający </w:t>
      </w:r>
      <w:r w:rsidRPr="002A0355">
        <w:rPr>
          <w:rFonts w:ascii="Arial" w:hAnsi="Arial" w:cs="Arial"/>
          <w:sz w:val="24"/>
          <w:szCs w:val="24"/>
        </w:rPr>
        <w:br/>
        <w:t xml:space="preserve">w całości zastrzeżenia Zamawiającego.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Po akceptacji projektu Umowy o podwykonawstwo, której przedmiotem są usługi lub po upływie terminu na zgłoszenie przez Zamawiającego zastrzeżeń do tego projektu, Wykonawca lub Podwykonawca przedłoży Zamawiającemu poświadczoną za zgodność z oryginałem kopię zawartej Umowy o podwykonawstwo w terminie 7 dni od dnia zawarcia tej Umowy, jednakże nie później niż na 3 dni przed dniem skierowania Podwykonawcy do realizacji robót.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 zgłosi Wykonawcy lub Podwykonawcy pisemny sprzeciw do przedłożonej Umowy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, w terminie 14 dni od jej przedłożenia w przypadkach określonych w §7 pkt 7.12.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Umowa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, będzie uważana za zaakceptowaną przez Zamawiającego, jeżeli Zamawiający w terminie 14 dni od dnia przedłożenia kopii tej umowy nie zgłosi do niej na piśmie sprzeciwu. </w:t>
      </w:r>
    </w:p>
    <w:p w:rsidR="00E52AFD" w:rsidRPr="00950A57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Wykonawca, Podwykonawca, lub dalszy Podwykonawca, przedłoży Zamawiającemu poświadczoną za zgodność z oryginałem kopię zawartej Umowy 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 stanowiące część przedmiotu Umowy, w terminie 7 dni od dnia jej zawarcia, z wyłączeniem Umów o podwykonawstwo o wartości mniejszej niż 0,5 % wynagrodzenia Wykonawcy przewidzianego w umowie.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 nie może polecić Podwykonawcy realizacji przedmiotu Umowy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o podwykonawstwo, której przedmiotem są </w:t>
      </w:r>
      <w:r w:rsidR="00691C4E">
        <w:rPr>
          <w:rFonts w:ascii="Arial" w:hAnsi="Arial" w:cs="Arial"/>
          <w:sz w:val="24"/>
          <w:szCs w:val="24"/>
        </w:rPr>
        <w:t>usługi</w:t>
      </w:r>
      <w:r w:rsidRPr="002A0355">
        <w:rPr>
          <w:rFonts w:ascii="Arial" w:hAnsi="Arial" w:cs="Arial"/>
          <w:sz w:val="24"/>
          <w:szCs w:val="24"/>
        </w:rPr>
        <w:t xml:space="preserve"> w przypadku braku jej akceptacji przez Zamawiającego.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 lub Podwykonawca przedłoży wraz z kopią Umowy z podwykonawstwo odpis z Krajowego Rejestru Sądowego Podwykonawcy, bądź inny dokument właściwy z uwagi na status prawny Podwykonawcy, potwierdzający, że osoby zawierające umowę w imieniu Podwykonawcy posiadają uprawnienia do jego reprezentacji.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Powierzenie realizacji zadań innemu Podwykonawcy niż ten, z którym została zawarta zaakceptowana przez Zamawiającego Umowa o podwykonawstwo, lub inna </w:t>
      </w:r>
      <w:r w:rsidRPr="002A0355">
        <w:rPr>
          <w:rFonts w:ascii="Arial" w:hAnsi="Arial" w:cs="Arial"/>
          <w:sz w:val="24"/>
          <w:szCs w:val="24"/>
        </w:rPr>
        <w:lastRenderedPageBreak/>
        <w:t xml:space="preserve">istotna zmiana tej umowy, w tym zmiana zakresu zadań określonych tą umową wymaga ponownej akceptacji Zamawiającego w trybie określonym w niniejszym § 7.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Do zmian istotnych postanowień Umów o podwykonawstwo stosuje się zasady określone w niniejszym § 7.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 przypadku zawarcia Umowy o podwykonawstwo Wykonawca lub Podwykonawca jest zobowiązany do zapłaty wynagrodzenia należnego Podwykonawcy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z zachowaniem terminów określonych tą umową.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Zamawiający, może żądać od Wykonawcy zmiany lub odsunięcia Podwykonawcy od wykonywania świadczeń w zakresie realizacji przedmiotu Umowy, jeżeli sprzęt techniczny, osoby i kwalifikacje, którymi dysponuje Podwykonawca lub dalszy Podwykonawca, nie spełniają warunków lub wymagań dotyczących podwykonawstwa, określonych Umową, nie dają rękojmi należytego wykonania powierzonych Podwykonawcy </w:t>
      </w:r>
      <w:r w:rsidR="00691C4E">
        <w:rPr>
          <w:rFonts w:ascii="Arial" w:hAnsi="Arial" w:cs="Arial"/>
          <w:sz w:val="24"/>
          <w:szCs w:val="24"/>
        </w:rPr>
        <w:t>usług</w:t>
      </w:r>
      <w:r w:rsidRPr="002A0355">
        <w:rPr>
          <w:rFonts w:ascii="Arial" w:hAnsi="Arial" w:cs="Arial"/>
          <w:sz w:val="24"/>
          <w:szCs w:val="24"/>
        </w:rPr>
        <w:t xml:space="preserve"> lub dotrzymania terminów realizacji tych </w:t>
      </w:r>
      <w:r w:rsidR="00691C4E">
        <w:rPr>
          <w:rFonts w:ascii="Arial" w:hAnsi="Arial" w:cs="Arial"/>
          <w:sz w:val="24"/>
          <w:szCs w:val="24"/>
        </w:rPr>
        <w:t>usług</w:t>
      </w:r>
      <w:r w:rsidRPr="002A0355">
        <w:rPr>
          <w:rFonts w:ascii="Arial" w:hAnsi="Arial" w:cs="Arial"/>
          <w:sz w:val="24"/>
          <w:szCs w:val="24"/>
        </w:rPr>
        <w:t>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Wykonawca niezwłocznie usunie na żądanie Zamawiającego Podwykonawcę </w:t>
      </w:r>
      <w:r w:rsidRPr="002A0355">
        <w:rPr>
          <w:rFonts w:ascii="Arial" w:hAnsi="Arial" w:cs="Arial"/>
          <w:sz w:val="24"/>
          <w:szCs w:val="24"/>
        </w:rPr>
        <w:br/>
        <w:t xml:space="preserve">z Terenu budowy, jeżeli działania Podwykonawcy na Terenie budowy naruszają postanowienia niniejszej Umowy. 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Zamawiający nie wyraża zgody na zawieranie umów przez podwykonawców z dalszym podwykonawcą.</w:t>
      </w:r>
    </w:p>
    <w:p w:rsidR="00E52AFD" w:rsidRPr="002A0355" w:rsidRDefault="00E52AFD" w:rsidP="0007707D">
      <w:pPr>
        <w:pStyle w:val="Akapitzlist"/>
        <w:numPr>
          <w:ilvl w:val="1"/>
          <w:numId w:val="7"/>
        </w:numPr>
        <w:suppressAutoHyphens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 przypadku, gdy projekt Umowy o podwykonawstwo lub projekt zmiany Umowy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o podwykonawstwo, a także Umowy o podwykonawstwo i ich zmiany sporządzane są w języku obcym, Wykonawca lub Podwykonawca jest zobowiązany załączyć do przedkładanego projektu jego tłumaczenie na język polski, a w przypadku kopii Umowy o podwykonawstwo – tłumaczenie przysięgłe umowy na język polski.</w:t>
      </w:r>
    </w:p>
    <w:p w:rsidR="00E52AFD" w:rsidRPr="009B3355" w:rsidRDefault="00E52AFD" w:rsidP="0093274F">
      <w:pPr>
        <w:pStyle w:val="Akapitzlist"/>
        <w:spacing w:after="46" w:line="268" w:lineRule="auto"/>
        <w:ind w:left="0" w:right="-1"/>
        <w:jc w:val="center"/>
        <w:rPr>
          <w:rFonts w:ascii="Arial" w:hAnsi="Arial" w:cs="Arial"/>
        </w:rPr>
      </w:pPr>
    </w:p>
    <w:p w:rsidR="00E52AFD" w:rsidRPr="009B3355" w:rsidRDefault="00E52AFD" w:rsidP="00E52AFD">
      <w:pPr>
        <w:pStyle w:val="Akapitzlist"/>
        <w:suppressAutoHyphens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B3355">
        <w:rPr>
          <w:rFonts w:ascii="Arial" w:hAnsi="Arial" w:cs="Arial"/>
          <w:b/>
          <w:sz w:val="24"/>
          <w:szCs w:val="24"/>
        </w:rPr>
        <w:t>§ 8</w:t>
      </w:r>
      <w:r w:rsidRPr="009B3355">
        <w:rPr>
          <w:rFonts w:ascii="Arial" w:hAnsi="Arial" w:cs="Arial"/>
          <w:b/>
          <w:bCs/>
          <w:sz w:val="24"/>
          <w:szCs w:val="24"/>
        </w:rPr>
        <w:t xml:space="preserve"> Odbiór prac</w:t>
      </w:r>
    </w:p>
    <w:p w:rsidR="006A1DC2" w:rsidRDefault="006A1DC2" w:rsidP="0007707D">
      <w:pPr>
        <w:pStyle w:val="Tekstpodstawowy"/>
        <w:numPr>
          <w:ilvl w:val="1"/>
          <w:numId w:val="9"/>
        </w:numPr>
        <w:tabs>
          <w:tab w:val="left" w:pos="360"/>
        </w:tabs>
        <w:spacing w:after="0"/>
        <w:jc w:val="both"/>
        <w:rPr>
          <w:rFonts w:ascii="Arial" w:hAnsi="Arial" w:cs="Arial"/>
        </w:rPr>
      </w:pPr>
      <w:r w:rsidRPr="004438F2">
        <w:rPr>
          <w:rFonts w:ascii="Arial" w:hAnsi="Arial" w:cs="Arial"/>
        </w:rPr>
        <w:t>Przedmiotem odbioru końcowego będzie osobno każd</w:t>
      </w:r>
      <w:r w:rsidR="006144D5">
        <w:rPr>
          <w:rFonts w:ascii="Arial" w:hAnsi="Arial" w:cs="Arial"/>
        </w:rPr>
        <w:t>e</w:t>
      </w:r>
      <w:r w:rsidRPr="004438F2">
        <w:rPr>
          <w:rFonts w:ascii="Arial" w:hAnsi="Arial" w:cs="Arial"/>
        </w:rPr>
        <w:t xml:space="preserve"> z </w:t>
      </w:r>
      <w:r w:rsidR="006144D5">
        <w:rPr>
          <w:rFonts w:ascii="Arial" w:hAnsi="Arial" w:cs="Arial"/>
        </w:rPr>
        <w:t xml:space="preserve">zadań </w:t>
      </w:r>
      <w:r w:rsidR="00123FE8">
        <w:rPr>
          <w:rFonts w:ascii="Arial" w:hAnsi="Arial" w:cs="Arial"/>
        </w:rPr>
        <w:t xml:space="preserve">wyszczególnione </w:t>
      </w:r>
      <w:r w:rsidR="00123FE8">
        <w:rPr>
          <w:rFonts w:ascii="Arial" w:hAnsi="Arial" w:cs="Arial"/>
        </w:rPr>
        <w:br/>
      </w:r>
      <w:r w:rsidR="006144D5">
        <w:rPr>
          <w:rFonts w:ascii="Arial" w:hAnsi="Arial" w:cs="Arial"/>
        </w:rPr>
        <w:t>w opisie</w:t>
      </w:r>
      <w:r w:rsidRPr="004438F2">
        <w:rPr>
          <w:rFonts w:ascii="Arial" w:hAnsi="Arial" w:cs="Arial"/>
        </w:rPr>
        <w:t xml:space="preserve"> przedmiotu zamówienia opisan</w:t>
      </w:r>
      <w:r w:rsidR="006144D5">
        <w:rPr>
          <w:rFonts w:ascii="Arial" w:hAnsi="Arial" w:cs="Arial"/>
        </w:rPr>
        <w:t xml:space="preserve">ych </w:t>
      </w:r>
      <w:r w:rsidRPr="004438F2">
        <w:rPr>
          <w:rFonts w:ascii="Arial" w:hAnsi="Arial" w:cs="Arial"/>
        </w:rPr>
        <w:t>powyżej w §</w:t>
      </w:r>
      <w:r w:rsidR="006144D5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niniejszej umowy</w:t>
      </w:r>
      <w:r w:rsidR="006144D5">
        <w:rPr>
          <w:rFonts w:ascii="Arial" w:hAnsi="Arial" w:cs="Arial"/>
        </w:rPr>
        <w:t xml:space="preserve"> </w:t>
      </w:r>
      <w:r w:rsidR="00123FE8">
        <w:rPr>
          <w:rFonts w:ascii="Arial" w:hAnsi="Arial" w:cs="Arial"/>
        </w:rPr>
        <w:t xml:space="preserve">tj. </w:t>
      </w:r>
      <w:r w:rsidR="00123FE8">
        <w:rPr>
          <w:rStyle w:val="Wyrnieniedelikatne1"/>
          <w:rFonts w:ascii="Arial" w:hAnsi="Arial" w:cs="Arial"/>
          <w:i w:val="0"/>
          <w:color w:val="auto"/>
        </w:rPr>
        <w:t>pkt. 3.1.1.; 3.1.2.; 3.1.3.</w:t>
      </w:r>
    </w:p>
    <w:p w:rsidR="006A1DC2" w:rsidRDefault="006A1DC2" w:rsidP="0007707D">
      <w:pPr>
        <w:pStyle w:val="Tekstpodstawowy"/>
        <w:numPr>
          <w:ilvl w:val="1"/>
          <w:numId w:val="9"/>
        </w:numPr>
        <w:tabs>
          <w:tab w:val="left" w:pos="360"/>
        </w:tabs>
        <w:spacing w:after="0"/>
        <w:jc w:val="both"/>
        <w:rPr>
          <w:rFonts w:ascii="Arial" w:hAnsi="Arial" w:cs="Arial"/>
        </w:rPr>
      </w:pPr>
      <w:r w:rsidRPr="006A1DC2">
        <w:rPr>
          <w:rFonts w:ascii="Arial" w:hAnsi="Arial" w:cs="Arial"/>
          <w:lang w:eastAsia="en-US"/>
        </w:rPr>
        <w:t>Przedmiotem odbioru będzie ostateczny, tj. końcowy, odbiór przedmiotu zamówienia.</w:t>
      </w:r>
    </w:p>
    <w:p w:rsidR="006A1DC2" w:rsidRPr="006A1DC2" w:rsidRDefault="006A1DC2" w:rsidP="0007707D">
      <w:pPr>
        <w:pStyle w:val="Tekstpodstawowy"/>
        <w:numPr>
          <w:ilvl w:val="1"/>
          <w:numId w:val="9"/>
        </w:numPr>
        <w:tabs>
          <w:tab w:val="left" w:pos="360"/>
        </w:tabs>
        <w:spacing w:after="0"/>
        <w:jc w:val="both"/>
        <w:rPr>
          <w:rFonts w:ascii="Arial" w:hAnsi="Arial" w:cs="Arial"/>
        </w:rPr>
      </w:pPr>
      <w:r w:rsidRPr="006A1DC2">
        <w:rPr>
          <w:rFonts w:ascii="Arial" w:hAnsi="Arial" w:cs="Arial"/>
          <w:lang w:eastAsia="en-US"/>
        </w:rPr>
        <w:t>Potwierdzeniem spełnienia powyższych wymogów będzie podpisanie przez powołaną przez Zamawiającego Komisję oraz Wykonawcę protokołu końcowego (ostatecznego) odbioru robót budowlanych objętych nadzorem inwestorskim stanowiącym przedmiot niniejszej umowy.</w:t>
      </w:r>
    </w:p>
    <w:p w:rsidR="00E52AFD" w:rsidRPr="002A0355" w:rsidRDefault="00E52AFD" w:rsidP="00E52AFD">
      <w:pPr>
        <w:suppressAutoHyphens/>
        <w:ind w:left="851"/>
        <w:jc w:val="both"/>
        <w:rPr>
          <w:rFonts w:ascii="Arial" w:hAnsi="Arial" w:cs="Arial"/>
          <w:lang w:eastAsia="en-US"/>
        </w:rPr>
      </w:pPr>
    </w:p>
    <w:p w:rsidR="00C16C16" w:rsidRPr="002A0355" w:rsidRDefault="00C16C16" w:rsidP="00C16C16">
      <w:pPr>
        <w:pStyle w:val="Tekstpodstawowy"/>
        <w:tabs>
          <w:tab w:val="left" w:pos="360"/>
        </w:tabs>
        <w:jc w:val="center"/>
        <w:rPr>
          <w:rStyle w:val="Wyrnieniedelikatne1"/>
          <w:rFonts w:ascii="Arial" w:hAnsi="Arial" w:cs="Arial"/>
          <w:i w:val="0"/>
          <w:color w:val="auto"/>
        </w:rPr>
      </w:pPr>
      <w:r w:rsidRPr="002A0355">
        <w:rPr>
          <w:rFonts w:ascii="Arial" w:hAnsi="Arial" w:cs="Arial"/>
          <w:b/>
        </w:rPr>
        <w:t>§ 9</w:t>
      </w:r>
      <w:r w:rsidRPr="002A0355">
        <w:rPr>
          <w:rFonts w:ascii="Arial" w:hAnsi="Arial" w:cs="Arial"/>
          <w:b/>
          <w:bCs/>
        </w:rPr>
        <w:t xml:space="preserve"> Zasady rozliczeń finansowych</w:t>
      </w:r>
    </w:p>
    <w:p w:rsidR="00C16C16" w:rsidRPr="006A1DC2" w:rsidRDefault="00C16C16" w:rsidP="0007707D">
      <w:pPr>
        <w:pStyle w:val="Tekstpodstawowy"/>
        <w:numPr>
          <w:ilvl w:val="1"/>
          <w:numId w:val="8"/>
        </w:numPr>
        <w:tabs>
          <w:tab w:val="left" w:pos="360"/>
        </w:tabs>
        <w:spacing w:after="0"/>
        <w:jc w:val="both"/>
        <w:rPr>
          <w:rFonts w:ascii="Arial" w:hAnsi="Arial" w:cs="Arial"/>
        </w:rPr>
      </w:pPr>
      <w:r w:rsidRPr="006A1DC2">
        <w:rPr>
          <w:rStyle w:val="Wyrnieniedelikatne1"/>
          <w:rFonts w:ascii="Arial" w:hAnsi="Arial" w:cs="Arial"/>
          <w:i w:val="0"/>
          <w:color w:val="auto"/>
        </w:rPr>
        <w:t>Warunkiem wypłaty wynagrodzenia jest przedłożenie przez Wykonawcę faktur</w:t>
      </w:r>
      <w:r w:rsidR="006A1DC2" w:rsidRPr="006A1DC2">
        <w:rPr>
          <w:rStyle w:val="Wyrnieniedelikatne1"/>
          <w:rFonts w:ascii="Arial" w:hAnsi="Arial" w:cs="Arial"/>
          <w:i w:val="0"/>
          <w:color w:val="auto"/>
        </w:rPr>
        <w:t>y</w:t>
      </w:r>
      <w:r w:rsidRPr="006A1DC2">
        <w:rPr>
          <w:rStyle w:val="Wyrnieniedelikatne1"/>
          <w:rFonts w:ascii="Arial" w:hAnsi="Arial" w:cs="Arial"/>
          <w:i w:val="0"/>
          <w:color w:val="auto"/>
        </w:rPr>
        <w:t xml:space="preserve"> VAT sporządzon</w:t>
      </w:r>
      <w:r w:rsidR="006A1DC2" w:rsidRPr="006A1DC2">
        <w:rPr>
          <w:rStyle w:val="Wyrnieniedelikatne1"/>
          <w:rFonts w:ascii="Arial" w:hAnsi="Arial" w:cs="Arial"/>
          <w:i w:val="0"/>
          <w:color w:val="auto"/>
        </w:rPr>
        <w:t xml:space="preserve">ej z wyszczególnieniem pozycji wg zadań </w:t>
      </w:r>
      <w:r w:rsidR="00691C4E">
        <w:rPr>
          <w:rStyle w:val="Wyrnieniedelikatne1"/>
          <w:rFonts w:ascii="Arial" w:hAnsi="Arial" w:cs="Arial"/>
          <w:i w:val="0"/>
          <w:color w:val="auto"/>
        </w:rPr>
        <w:t xml:space="preserve">wymienionych w pkt. 3.1.1.; 3.1.2.; 3.1.3. </w:t>
      </w:r>
      <w:r w:rsidRPr="006A1DC2">
        <w:rPr>
          <w:rStyle w:val="Wyrnieniedelikatne1"/>
          <w:rFonts w:ascii="Arial" w:hAnsi="Arial" w:cs="Arial"/>
          <w:i w:val="0"/>
          <w:color w:val="auto"/>
        </w:rPr>
        <w:t>w oparciu o protokoły k</w:t>
      </w:r>
      <w:r w:rsidRPr="006A1DC2">
        <w:rPr>
          <w:rFonts w:ascii="Arial" w:hAnsi="Arial" w:cs="Arial"/>
        </w:rPr>
        <w:t>ońcowego odbioru robót opisane powyżej w § 8 niniejszej umowy.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A1DC2">
        <w:rPr>
          <w:rFonts w:ascii="Arial" w:hAnsi="Arial" w:cs="Arial"/>
          <w:sz w:val="24"/>
          <w:szCs w:val="24"/>
        </w:rPr>
        <w:t>Wynagrodzenie należne</w:t>
      </w:r>
      <w:r w:rsidRPr="002A0355">
        <w:rPr>
          <w:rFonts w:ascii="Arial" w:hAnsi="Arial" w:cs="Arial"/>
          <w:sz w:val="24"/>
          <w:szCs w:val="24"/>
        </w:rPr>
        <w:t xml:space="preserve"> Wykonawcy płatne będzie przez Zamawiającego przelewem na konto wskazane na fakturze.</w:t>
      </w:r>
    </w:p>
    <w:p w:rsidR="008E520F" w:rsidRPr="008E520F" w:rsidRDefault="00C16C16" w:rsidP="008E520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Termin realizacji faktury </w:t>
      </w:r>
      <w:r w:rsidR="00B72877">
        <w:rPr>
          <w:rFonts w:ascii="Arial" w:hAnsi="Arial" w:cs="Arial"/>
          <w:sz w:val="24"/>
          <w:szCs w:val="24"/>
        </w:rPr>
        <w:t>będzie wynosił do 21 dni</w:t>
      </w:r>
      <w:r w:rsidRPr="002A0355">
        <w:rPr>
          <w:rFonts w:ascii="Arial" w:hAnsi="Arial" w:cs="Arial"/>
          <w:sz w:val="24"/>
          <w:szCs w:val="24"/>
        </w:rPr>
        <w:t xml:space="preserve"> od daty złożenia faktury w siedzibie Zamawiającego.</w:t>
      </w:r>
    </w:p>
    <w:p w:rsidR="008E520F" w:rsidRPr="008E520F" w:rsidRDefault="008E520F" w:rsidP="008E520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520F">
        <w:rPr>
          <w:rFonts w:ascii="Arial" w:hAnsi="Arial" w:cs="Arial"/>
          <w:sz w:val="24"/>
          <w:szCs w:val="24"/>
        </w:rPr>
        <w:t xml:space="preserve">Wykonawca może wystawiać ustrukturyzowane faktury elektroniczne w rozumieniu przepisów ustawy z dnia 9 listopada 2018 r. o elektronicznym fakturowaniu </w:t>
      </w:r>
      <w:r w:rsidRPr="008E520F">
        <w:rPr>
          <w:rFonts w:ascii="Arial" w:hAnsi="Arial" w:cs="Arial"/>
          <w:sz w:val="24"/>
          <w:szCs w:val="24"/>
        </w:rPr>
        <w:br/>
        <w:t xml:space="preserve">w zamówieniach publicznych, koncesjach na roboty budowlane lub usługi oraz partnerstwie publiczno-prywatnym (Dz. U. z 2018 r. poz. 2191,– „Ustawa </w:t>
      </w:r>
      <w:r w:rsidRPr="008E520F">
        <w:rPr>
          <w:rFonts w:ascii="Arial" w:hAnsi="Arial" w:cs="Arial"/>
          <w:sz w:val="24"/>
          <w:szCs w:val="24"/>
        </w:rPr>
        <w:br/>
        <w:t xml:space="preserve">o Fakturowaniu”). </w:t>
      </w:r>
    </w:p>
    <w:p w:rsidR="008E520F" w:rsidRPr="008E520F" w:rsidRDefault="008E520F" w:rsidP="008E520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520F">
        <w:rPr>
          <w:rFonts w:ascii="Arial" w:hAnsi="Arial" w:cs="Arial"/>
          <w:sz w:val="24"/>
          <w:szCs w:val="24"/>
        </w:rPr>
        <w:t xml:space="preserve">W przypadku wystawienia ustrukturyzowanej faktury elektronicznej, o której mowa </w:t>
      </w:r>
      <w:r w:rsidRPr="008E520F">
        <w:rPr>
          <w:rFonts w:ascii="Arial" w:hAnsi="Arial" w:cs="Arial"/>
          <w:sz w:val="24"/>
          <w:szCs w:val="24"/>
        </w:rPr>
        <w:br/>
        <w:t xml:space="preserve">w ust. </w:t>
      </w:r>
      <w:r w:rsidR="00512F47">
        <w:rPr>
          <w:rFonts w:ascii="Arial" w:hAnsi="Arial" w:cs="Arial"/>
          <w:sz w:val="24"/>
          <w:szCs w:val="24"/>
        </w:rPr>
        <w:t>9.</w:t>
      </w:r>
      <w:r w:rsidRPr="008E520F">
        <w:rPr>
          <w:rFonts w:ascii="Arial" w:hAnsi="Arial" w:cs="Arial"/>
          <w:sz w:val="24"/>
          <w:szCs w:val="24"/>
        </w:rPr>
        <w:t>4</w:t>
      </w:r>
      <w:r w:rsidR="00512F47">
        <w:rPr>
          <w:rFonts w:ascii="Arial" w:hAnsi="Arial" w:cs="Arial"/>
          <w:sz w:val="24"/>
          <w:szCs w:val="24"/>
        </w:rPr>
        <w:t>.</w:t>
      </w:r>
      <w:r w:rsidRPr="008E520F">
        <w:rPr>
          <w:rFonts w:ascii="Arial" w:hAnsi="Arial" w:cs="Arial"/>
          <w:sz w:val="24"/>
          <w:szCs w:val="24"/>
        </w:rPr>
        <w:t xml:space="preserve">, Wykonawca jest obowiązany do wysłania jej do Zamawiającego za </w:t>
      </w:r>
      <w:r w:rsidRPr="008E520F">
        <w:rPr>
          <w:rFonts w:ascii="Arial" w:hAnsi="Arial" w:cs="Arial"/>
          <w:sz w:val="24"/>
          <w:szCs w:val="24"/>
        </w:rPr>
        <w:lastRenderedPageBreak/>
        <w:t xml:space="preserve">pośrednictwem Platformy Elektronicznego Fakturowania („PEF”). Wystawiona przez Wykonawcę ustrukturyzowana faktura elektroniczna winna zawierać elementy, </w:t>
      </w:r>
      <w:r w:rsidRPr="008E520F">
        <w:rPr>
          <w:rFonts w:ascii="Arial" w:hAnsi="Arial" w:cs="Arial"/>
          <w:sz w:val="24"/>
          <w:szCs w:val="24"/>
        </w:rPr>
        <w:br/>
        <w:t>o których mowa w art. 1 Ustawy o Fakturowaniu, a nadto faktura lub załącznik do niej musi zawierać numer Umowy, któr</w:t>
      </w:r>
      <w:r>
        <w:rPr>
          <w:rFonts w:ascii="Arial" w:hAnsi="Arial" w:cs="Arial"/>
          <w:sz w:val="24"/>
          <w:szCs w:val="24"/>
        </w:rPr>
        <w:t>ej</w:t>
      </w:r>
      <w:r w:rsidRPr="008E520F">
        <w:rPr>
          <w:rFonts w:ascii="Arial" w:hAnsi="Arial" w:cs="Arial"/>
          <w:sz w:val="24"/>
          <w:szCs w:val="24"/>
        </w:rPr>
        <w:t xml:space="preserve"> dotyczy. </w:t>
      </w:r>
    </w:p>
    <w:p w:rsidR="008E520F" w:rsidRPr="008E520F" w:rsidRDefault="008E520F" w:rsidP="008E520F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E520F">
        <w:rPr>
          <w:rFonts w:ascii="Arial" w:hAnsi="Arial" w:cs="Arial"/>
          <w:sz w:val="24"/>
          <w:szCs w:val="24"/>
        </w:rPr>
        <w:t>Ustrukturyzowaną fakturę elektroniczną należy wysyłać na następujący adres Zamawiającego na P</w:t>
      </w:r>
      <w:r>
        <w:rPr>
          <w:rFonts w:ascii="Arial" w:hAnsi="Arial" w:cs="Arial"/>
          <w:sz w:val="24"/>
          <w:szCs w:val="24"/>
        </w:rPr>
        <w:t xml:space="preserve">latformie </w:t>
      </w:r>
      <w:r w:rsidRPr="008E520F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 xml:space="preserve">lektronicznego </w:t>
      </w:r>
      <w:r w:rsidRPr="008E520F">
        <w:rPr>
          <w:rFonts w:ascii="Arial" w:hAnsi="Arial" w:cs="Arial"/>
          <w:sz w:val="24"/>
          <w:szCs w:val="24"/>
        </w:rPr>
        <w:t>F</w:t>
      </w:r>
      <w:r>
        <w:rPr>
          <w:rFonts w:ascii="Arial" w:hAnsi="Arial" w:cs="Arial"/>
          <w:sz w:val="24"/>
          <w:szCs w:val="24"/>
        </w:rPr>
        <w:t xml:space="preserve">akturowania </w:t>
      </w:r>
      <w:hyperlink r:id="rId8" w:history="1">
        <w:r w:rsidRPr="00EF413B">
          <w:rPr>
            <w:rStyle w:val="Hipercze"/>
            <w:rFonts w:ascii="Arial" w:hAnsi="Arial" w:cs="Arial"/>
            <w:sz w:val="24"/>
            <w:szCs w:val="24"/>
          </w:rPr>
          <w:t>https://www.brokerinfinite.efaktura.gov.pl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  <w:t>Adres PEPPOL: 7340018296 Skrzynka PEEPOL: Nadleśnictwo Stary Sącz</w:t>
      </w:r>
      <w:r w:rsidRPr="008E520F">
        <w:rPr>
          <w:rFonts w:ascii="Arial" w:hAnsi="Arial" w:cs="Arial"/>
          <w:sz w:val="24"/>
          <w:szCs w:val="24"/>
        </w:rPr>
        <w:t>.</w:t>
      </w:r>
    </w:p>
    <w:p w:rsidR="008E520F" w:rsidRPr="00512F47" w:rsidRDefault="008E520F" w:rsidP="00C516EC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2F47">
        <w:rPr>
          <w:rFonts w:ascii="Arial" w:hAnsi="Arial" w:cs="Arial"/>
          <w:sz w:val="24"/>
          <w:szCs w:val="24"/>
        </w:rPr>
        <w:t xml:space="preserve">Za chwilę doręczenia ustrukturyzowanej faktury elektronicznej uznawać się będzie chwilę wprowadzenia prawidłowo wystawionej faktury, zawierającej wszystkie elementy, o których mowa w ust. </w:t>
      </w:r>
      <w:r w:rsidR="00512F47">
        <w:rPr>
          <w:rFonts w:ascii="Arial" w:hAnsi="Arial" w:cs="Arial"/>
          <w:sz w:val="24"/>
          <w:szCs w:val="24"/>
        </w:rPr>
        <w:t>9.5</w:t>
      </w:r>
      <w:r w:rsidRPr="00512F47">
        <w:rPr>
          <w:rFonts w:ascii="Arial" w:hAnsi="Arial" w:cs="Arial"/>
          <w:sz w:val="24"/>
          <w:szCs w:val="24"/>
        </w:rPr>
        <w:t xml:space="preserve"> powyżej, do konta Zamawiającego na PEF, </w:t>
      </w:r>
      <w:r w:rsidR="00512F47">
        <w:rPr>
          <w:rFonts w:ascii="Arial" w:hAnsi="Arial" w:cs="Arial"/>
          <w:sz w:val="24"/>
          <w:szCs w:val="24"/>
        </w:rPr>
        <w:br/>
      </w:r>
      <w:r w:rsidRPr="00512F47">
        <w:rPr>
          <w:rFonts w:ascii="Arial" w:hAnsi="Arial" w:cs="Arial"/>
          <w:sz w:val="24"/>
          <w:szCs w:val="24"/>
        </w:rPr>
        <w:t>w sposób umożliwiający Zamawiającemu zapoznanie się z jej treścią.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W przypadku realizacji usług za pomocą Podwykonawcy warunkiem wypłaty wynagrodzenia Wykonawcy jest </w:t>
      </w:r>
      <w:r w:rsidRPr="002A0355">
        <w:rPr>
          <w:rFonts w:ascii="Arial" w:hAnsi="Arial" w:cs="Arial"/>
          <w:sz w:val="24"/>
          <w:szCs w:val="24"/>
        </w:rPr>
        <w:t xml:space="preserve">przedłożenie przez niego, wraz </w:t>
      </w:r>
      <w:r w:rsidRPr="002A0355">
        <w:rPr>
          <w:rFonts w:ascii="Arial" w:hAnsi="Arial" w:cs="Arial"/>
          <w:sz w:val="24"/>
          <w:szCs w:val="24"/>
        </w:rPr>
        <w:br/>
        <w:t xml:space="preserve">z rozliczeniem należnego mu wynagrodzenia, oświadczenia Podwykonawców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o uregulowaniu względem nich wszystkich należności lub dowody dotyczące zapłaty wynagrodzenia Podwykonawcom dotyczące tych należności których termin upłynął w poprzednim okresie rozliczeniowym. Oświadczenia, podpisane przez osoby upoważnione do reprezentowania składających je Podwykonawców lub inne dowody na potwierdzenie dokonanej zapłaty wynagrodzenia powinny potwierdzać brak zaległości Wykonawcy, w uregulowaniu wszystkich wymagalnych w tym okresie wynagrodzeń Podwykonawców wynikających z Umów o podwykonawstwo. Kopia Umowy o podwykonawstwo wraz z załączonymi do niej dokumentami stanowi załącznik do Umowy.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Jeżeli w terminie określonym w zaakceptowanej przez Zamawiającego Umowie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o podwykonawstwo, Wykonawca nie zapłaci wymagalnego wynagrodzenia przysługującego Podwykonawcy, Podwykonawca może zwrócić się z żądaniem zapłaty należnego wynagrodzenia bezpośrednio do Zamawiającego.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 niezwłocznie po zgłoszeniu żądania dokonania płatności bezpośredniej zawiadomi Wykonawcę o żądaniu Podwykonawcy oraz wezwie Wykonawcę do zgłoszenia pisemnych uwag dotyczących zasadności bezpośredniej zapłaty wynagrodzenia Podwykonawcy, w terminie 7 dni od dnia doręczenia Wykonawcy wezwania.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W przypadku zgłoszenia przez Wykonawcę uwag, o których mowa powyżej </w:t>
      </w:r>
      <w:r w:rsidRPr="002A0355">
        <w:rPr>
          <w:rFonts w:ascii="Arial" w:hAnsi="Arial" w:cs="Arial"/>
          <w:sz w:val="24"/>
          <w:szCs w:val="24"/>
        </w:rPr>
        <w:br/>
        <w:t>w §9 pkt. 9.</w:t>
      </w:r>
      <w:r w:rsidR="008E520F">
        <w:rPr>
          <w:rFonts w:ascii="Arial" w:hAnsi="Arial" w:cs="Arial"/>
          <w:sz w:val="24"/>
          <w:szCs w:val="24"/>
        </w:rPr>
        <w:t>10</w:t>
      </w:r>
      <w:r w:rsidRPr="002A0355">
        <w:rPr>
          <w:rFonts w:ascii="Arial" w:hAnsi="Arial" w:cs="Arial"/>
          <w:sz w:val="24"/>
          <w:szCs w:val="24"/>
        </w:rPr>
        <w:t xml:space="preserve">. podważających zasadność bezpośredniej zapłaty, Zamawiający może: 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nie dokonać bezpośredniej zapłaty wynagrodzenia Podwykonawcy, jeżeli Wykonawca wykaże niezasadność takiej zapłaty lub 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złożyć do depozytu sądowego kwotę potrzebną na pokrycie wynagrodzenia Podwykonawcy lub dalszego Podwykonawcy w przypadku zaistnienia zasadniczej wątpliwości co do wysokości kwoty należnej zapłaty lub podmiotu, któremu płatność się należy, 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dokonać bezpośredniej zapłaty wynagrodzenia Podwykonawcy lub dalszemu Podwykonawcy, jeżeli Podwykonawca lub dalszy Podwykonawca wykaże zasadność takiej zapłaty.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Zamawiający jest zobowiązany zapłacić Podwykonawcy należne wynagrodzenie, będące przedmiotem żądania, o którym mowa w § 9 pkt. 9.</w:t>
      </w:r>
      <w:r w:rsidR="008E520F">
        <w:rPr>
          <w:rFonts w:ascii="Arial" w:hAnsi="Arial" w:cs="Arial"/>
          <w:sz w:val="24"/>
          <w:szCs w:val="24"/>
        </w:rPr>
        <w:t>9</w:t>
      </w:r>
      <w:r w:rsidRPr="002A0355">
        <w:rPr>
          <w:rFonts w:ascii="Arial" w:hAnsi="Arial" w:cs="Arial"/>
          <w:sz w:val="24"/>
          <w:szCs w:val="24"/>
        </w:rPr>
        <w:t>. jeżeli Podwykonawca udokumentuje jego zasadność fakturą VAT lub rachunkiem oraz dokumentami potwierdzającymi wykonanie i odbiór robót, a Wykonawca nie złoży w tryb</w:t>
      </w:r>
      <w:r w:rsidR="008E520F">
        <w:rPr>
          <w:rFonts w:ascii="Arial" w:hAnsi="Arial" w:cs="Arial"/>
          <w:sz w:val="24"/>
          <w:szCs w:val="24"/>
        </w:rPr>
        <w:t>ie określonym w §9 pkt. 9.10</w:t>
      </w:r>
      <w:r w:rsidRPr="002A0355">
        <w:rPr>
          <w:rFonts w:ascii="Arial" w:hAnsi="Arial" w:cs="Arial"/>
          <w:sz w:val="24"/>
          <w:szCs w:val="24"/>
        </w:rPr>
        <w:t xml:space="preserve">. uwag wykazujących niezasadność bezpośredniej zapłaty. </w:t>
      </w:r>
      <w:r w:rsidRPr="002A0355">
        <w:rPr>
          <w:rFonts w:ascii="Arial" w:hAnsi="Arial" w:cs="Arial"/>
          <w:sz w:val="24"/>
          <w:szCs w:val="24"/>
        </w:rPr>
        <w:lastRenderedPageBreak/>
        <w:t xml:space="preserve">Bezpośrednia zapłata obejmuje wyłącznie należne wynagrodzenie, bez odsetek należnych Podwykonawcy z tytułu uchybienia terminowi zapłaty.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Równowartość kwoty zapłaconej Podwykonawcy, bądź skierowanej do depozytu sądowego, Zamawiający potrąci z wynagrodzenia należnego Wykonawcy.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Podstawą wypłaty należnego Wykonawcy wynagrodzenia, będzie wystawiona przez Wykonawcę faktura VAT, przedstawiona Zamawiającemu wraz </w:t>
      </w:r>
      <w:r w:rsidRPr="002A0355">
        <w:rPr>
          <w:rFonts w:ascii="Arial" w:hAnsi="Arial" w:cs="Arial"/>
          <w:sz w:val="24"/>
          <w:szCs w:val="24"/>
        </w:rPr>
        <w:br/>
        <w:t>z protokołem Odbioru robót, w którym będą: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wyszczególnione wydzielone elementy robót wykonane przez Podwykonawców, wraz z protokołem ich odbioru,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 kopiami faktur VAT lub rachunków wystawionych przez zaakceptowanych przez Zamawiającego Podwykonawców za wykonane przez nich roboty, dostawy i usługi, </w:t>
      </w:r>
    </w:p>
    <w:p w:rsidR="00C16C16" w:rsidRPr="002A0355" w:rsidRDefault="00C16C16" w:rsidP="0007707D">
      <w:pPr>
        <w:pStyle w:val="Akapitzlist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 kopiami przelewów bankowych potwierdzających płatności albo ze sporządzonymi nie więcej niż 5 dni przed upływem terminu płatności oświadczeniami Podwykonawców o nie zaleganiu z płatnościami wobec nich przez Wykonawcę.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Jeżeli Wykonawca nie przedstawi wraz z fakturą VAT dokumentów, o których mowa w § 9 pkt. 9.1</w:t>
      </w:r>
      <w:r w:rsidR="00512F47">
        <w:rPr>
          <w:rFonts w:ascii="Arial" w:hAnsi="Arial" w:cs="Arial"/>
          <w:sz w:val="24"/>
          <w:szCs w:val="24"/>
        </w:rPr>
        <w:t>4</w:t>
      </w:r>
      <w:r w:rsidRPr="002A0355">
        <w:rPr>
          <w:rFonts w:ascii="Arial" w:hAnsi="Arial" w:cs="Arial"/>
          <w:sz w:val="24"/>
          <w:szCs w:val="24"/>
        </w:rPr>
        <w:t>. Zamawiający jest uprawniony do wstrzymania wypłaty należnego Wykonawcy wynagrodzenia do czasu przedłożenia przez Wykonawcę stosownych dokumentów. Wstrzymanie przez Zamawiającego zapłaty do czasu wypełnienia przez Wykonawcę wymagań, o których mowa w § 9 pkt. 9.1</w:t>
      </w:r>
      <w:r w:rsidR="00512F47">
        <w:rPr>
          <w:rFonts w:ascii="Arial" w:hAnsi="Arial" w:cs="Arial"/>
          <w:sz w:val="24"/>
          <w:szCs w:val="24"/>
        </w:rPr>
        <w:t>4</w:t>
      </w:r>
      <w:r w:rsidRPr="002A0355">
        <w:rPr>
          <w:rFonts w:ascii="Arial" w:hAnsi="Arial" w:cs="Arial"/>
          <w:sz w:val="24"/>
          <w:szCs w:val="24"/>
        </w:rPr>
        <w:t xml:space="preserve">. nie skutkuje nie dotrzymaniem przez Zamawiającego terminu płatności i nie uprawnia Wykonawcy do żądania odsetek.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 jest uprawniony do żądania i uzyskania od Wykonawcy niezwłocznie wyjaśnień w przypadku wątpliwości dotyczących dokumentów składanych wraz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z wnioskami o płatność.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Wykonawca przekazuje Zamawiającemu pisemne uwagi, o których mowa § 9 pkt. 9.1</w:t>
      </w:r>
      <w:r w:rsidR="00512F47">
        <w:rPr>
          <w:rFonts w:ascii="Arial" w:hAnsi="Arial" w:cs="Arial"/>
          <w:sz w:val="24"/>
          <w:szCs w:val="24"/>
        </w:rPr>
        <w:t>6</w:t>
      </w:r>
      <w:r w:rsidRPr="002A0355">
        <w:rPr>
          <w:rFonts w:ascii="Arial" w:hAnsi="Arial" w:cs="Arial"/>
          <w:sz w:val="24"/>
          <w:szCs w:val="24"/>
        </w:rPr>
        <w:t xml:space="preserve">. zawierające szczegółowe uzasadnienie zajętego stanowiska co do zakresu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i charakteru robót realizowanych przez Podwykonawcę, prawidłowości ich wykonania, oraz co do wypełnienia przez Podwykonawcę postanowień Umowy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o podwykonawstwo w zakresie mającym wpływ na wymagalność roszczenia Podwykonawcy, a także co do innych okoliczności mających wpływ na tę wymagalność.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Zamawiający jest uprawniony do odstąpienia od dokonania bezpośredniej płatności na rzecz Podwykonawcy i do wypłaty Wykonawcy należnego wynagrodzenia, jeżeli Wykonawca zgłosi uwagi, o których</w:t>
      </w:r>
      <w:r w:rsidR="00512F47">
        <w:rPr>
          <w:rFonts w:ascii="Arial" w:hAnsi="Arial" w:cs="Arial"/>
          <w:sz w:val="24"/>
          <w:szCs w:val="24"/>
        </w:rPr>
        <w:t xml:space="preserve"> mowa w § 9 pkt. 9.17</w:t>
      </w:r>
      <w:r w:rsidRPr="002A0355">
        <w:rPr>
          <w:rFonts w:ascii="Arial" w:hAnsi="Arial" w:cs="Arial"/>
          <w:sz w:val="24"/>
          <w:szCs w:val="24"/>
        </w:rPr>
        <w:t>. i wykaże niezasadność takiej płatności, lub jeżeli Wykonawca nie zgłosi uwag, o których mowa w § 9 pkt. 9.1</w:t>
      </w:r>
      <w:r w:rsidR="00512F47">
        <w:rPr>
          <w:rFonts w:ascii="Arial" w:hAnsi="Arial" w:cs="Arial"/>
          <w:sz w:val="24"/>
          <w:szCs w:val="24"/>
        </w:rPr>
        <w:t>4</w:t>
      </w:r>
      <w:r w:rsidRPr="002A0355">
        <w:rPr>
          <w:rFonts w:ascii="Arial" w:hAnsi="Arial" w:cs="Arial"/>
          <w:sz w:val="24"/>
          <w:szCs w:val="24"/>
        </w:rPr>
        <w:t xml:space="preserve">. a Podwykonawca nie wykaże zasadności takiej płatności.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Zamawiający może dokonać bezpośredniej płatności na rzecz Podwykonawcy, jeżeli Wykonawca zgłosi uwagi</w:t>
      </w:r>
      <w:r w:rsidR="00512F47">
        <w:rPr>
          <w:rFonts w:ascii="Arial" w:hAnsi="Arial" w:cs="Arial"/>
          <w:sz w:val="24"/>
          <w:szCs w:val="24"/>
        </w:rPr>
        <w:t>, o których mowa w § 9 pkt. 9.17</w:t>
      </w:r>
      <w:r w:rsidRPr="002A0355">
        <w:rPr>
          <w:rFonts w:ascii="Arial" w:hAnsi="Arial" w:cs="Arial"/>
          <w:sz w:val="24"/>
          <w:szCs w:val="24"/>
        </w:rPr>
        <w:t>. i potwierdzi zasadność takiej płatności, lub jeżeli Wykonawca nie zgłosi uwag</w:t>
      </w:r>
      <w:r w:rsidR="00512F47">
        <w:rPr>
          <w:rFonts w:ascii="Arial" w:hAnsi="Arial" w:cs="Arial"/>
          <w:sz w:val="24"/>
          <w:szCs w:val="24"/>
        </w:rPr>
        <w:t>, o których mowa w § 9 pkt. 9.17</w:t>
      </w:r>
      <w:r w:rsidRPr="002A0355">
        <w:rPr>
          <w:rFonts w:ascii="Arial" w:hAnsi="Arial" w:cs="Arial"/>
          <w:sz w:val="24"/>
          <w:szCs w:val="24"/>
        </w:rPr>
        <w:t xml:space="preserve">. a Podwykonawca wykażą zasadność takiej płatności.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Podstawą płatności bezpośredniej dokonywanej przez Zamawiającego na rzecz Podwykonawcy będzie kopia faktury VAT lub rachunku, potwierdzona za zgodność z oryginałem przez Wykonawcę, przedstawiona Zamawiającemu wraz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 xml:space="preserve">z potwierdzoną za zgodność z oryginałem kopią protokołu odbioru przez Wykonawcę robót, lub potwierdzeniem odbioru dostaw lub usług.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Bezpośrednia płatność dokonywana przez Zamawiającego na rzecz Podwykonawcy będzie obejmować wyłącznie należne Podwykonawcy wynagrodzenie, bez odsetek należnych Podwykonawcy z tytułu opóźnienia w zapłacie należnego wynagrodzenia </w:t>
      </w:r>
      <w:r w:rsidRPr="002A0355">
        <w:rPr>
          <w:rFonts w:ascii="Arial" w:hAnsi="Arial" w:cs="Arial"/>
          <w:sz w:val="24"/>
          <w:szCs w:val="24"/>
        </w:rPr>
        <w:lastRenderedPageBreak/>
        <w:t>przez Wykonawcę i będzie dotyczyć wyłącznie należności powstałych po zaakceptowaniu przez Zamawiającego Umowy o podwykonawstwo robót.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Dokonanie bezpośredniej płatności na rzecz Podwykonawcy lub ważne złożenie kwoty potrzebnej na pokrycie wynagrodzenia z tytułu bezpośredniej płatności do depozytu sądowego, skutkuje umorzeniem wierzytelności przysługującej Wykonawcy od Zamawiającego z tytułu wynagrodzenia do wysokości kwoty odpowiadającej dokonanej płatności.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 dokona bezpośredniej płatności na rzecz Podwykonawcy </w:t>
      </w:r>
      <w:r w:rsidRPr="002A0355">
        <w:rPr>
          <w:rFonts w:ascii="Arial" w:hAnsi="Arial" w:cs="Arial"/>
          <w:sz w:val="24"/>
          <w:szCs w:val="24"/>
        </w:rPr>
        <w:br/>
        <w:t xml:space="preserve">w terminie 30 dni od dnia pisemnego potwierdzenia Podwykonawcy przez Zamawiającego uznania płatności bezpośredniej za uzasadnioną.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Zamawiający może złożyć do depozytu sądowego kwotę potrzebną na pokrycie wynagrodzenia Podwykonawcy w przypadku zasadniczych wątpliwości co do wysokości należnej zapłaty lub co do podmiotu, któremu płatność należy się, co uznaje się za równoznaczne z wykonaniem w zakresie objętym zdeponowaną kwotą zobowiązania Zamawiającego względem Wykonawcy. </w:t>
      </w:r>
    </w:p>
    <w:p w:rsidR="00C16C16" w:rsidRPr="002A0355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 xml:space="preserve">Odpowiedzialność Zamawiającego wobec Podwykonawcy z tytułu płatności bezpośrednich za wykonanie robót jest ograniczona wyłącznie do wysokości kwoty należności za wykonanie tych robót, wynikającej z Umowy. W przypadku różnic </w:t>
      </w:r>
      <w:r>
        <w:rPr>
          <w:rFonts w:ascii="Arial" w:hAnsi="Arial" w:cs="Arial"/>
          <w:sz w:val="24"/>
          <w:szCs w:val="24"/>
        </w:rPr>
        <w:br/>
      </w:r>
      <w:r w:rsidRPr="002A0355">
        <w:rPr>
          <w:rFonts w:ascii="Arial" w:hAnsi="Arial" w:cs="Arial"/>
          <w:sz w:val="24"/>
          <w:szCs w:val="24"/>
        </w:rPr>
        <w:t>w cenach jednostkowych za wykonane roboty pomiędzy cenami jednostkowymi określonymi Umową o podwykonawstwo a cenami jednostkowymi określonymi Umową Zamawiający uzna i wypłaci Podwykonawcy na podstawie wystawionej przez niego faktury VAT lub rachunku wyłącznie kwotę należną na podstawie cen jednostkowych określonych Umową.</w:t>
      </w:r>
    </w:p>
    <w:p w:rsidR="00C16C16" w:rsidRDefault="00C16C16" w:rsidP="0007707D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sz w:val="24"/>
          <w:szCs w:val="24"/>
        </w:rPr>
        <w:t>W przypadku, gdy Podwykonawcy, uprawnieni do uzyskania od Zamawiającego płatności bezpośrednich, nie wystawili żadnych rachunków lub faktur VAT w danym okresie rozliczeniowym, i Wykonawca załączy do faktury VAT oświadczenia Podwykonawców potwierdzające tę okoliczność, cała kwota wynikająca z faktury VAT zostanie wypłacona przez Zamawiającego Wykon</w:t>
      </w:r>
      <w:r>
        <w:rPr>
          <w:rFonts w:ascii="Arial" w:hAnsi="Arial" w:cs="Arial"/>
          <w:sz w:val="24"/>
          <w:szCs w:val="24"/>
        </w:rPr>
        <w:t>awcy.</w:t>
      </w:r>
    </w:p>
    <w:p w:rsidR="00DD0F9F" w:rsidRPr="00C16C16" w:rsidRDefault="00DD0F9F" w:rsidP="00DD0F9F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16C16" w:rsidRPr="002A0355" w:rsidRDefault="00C16C16" w:rsidP="00C16C16">
      <w:pPr>
        <w:pStyle w:val="Akapitzlist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2A0355">
        <w:rPr>
          <w:rFonts w:ascii="Arial" w:hAnsi="Arial" w:cs="Arial"/>
          <w:b/>
          <w:sz w:val="24"/>
          <w:szCs w:val="24"/>
        </w:rPr>
        <w:t>§ 1</w:t>
      </w:r>
      <w:r w:rsidR="006F5E4B">
        <w:rPr>
          <w:rFonts w:ascii="Arial" w:hAnsi="Arial" w:cs="Arial"/>
          <w:b/>
          <w:sz w:val="24"/>
          <w:szCs w:val="24"/>
        </w:rPr>
        <w:t>0</w:t>
      </w:r>
      <w:r w:rsidRPr="002A0355">
        <w:rPr>
          <w:rFonts w:ascii="Arial" w:hAnsi="Arial" w:cs="Arial"/>
          <w:b/>
          <w:sz w:val="24"/>
          <w:szCs w:val="24"/>
        </w:rPr>
        <w:t xml:space="preserve"> Zabezpieczenie umowy</w:t>
      </w:r>
    </w:p>
    <w:p w:rsidR="00FE06BA" w:rsidRPr="00FE06BA" w:rsidRDefault="00FE06BA" w:rsidP="00FE06BA">
      <w:pPr>
        <w:pStyle w:val="Akapitzlist"/>
        <w:numPr>
          <w:ilvl w:val="1"/>
          <w:numId w:val="22"/>
        </w:numPr>
        <w:suppressAutoHyphens/>
        <w:spacing w:before="120"/>
        <w:ind w:left="709" w:hanging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06BA">
        <w:rPr>
          <w:rFonts w:ascii="Arial" w:eastAsia="Times New Roman" w:hAnsi="Arial" w:cs="Arial"/>
          <w:sz w:val="24"/>
          <w:szCs w:val="24"/>
          <w:lang w:eastAsia="pl-PL"/>
        </w:rPr>
        <w:t xml:space="preserve">Zamawiający wymaga od Wykonawcy wniesienia zabezpieczenia należytego wykonania umowy w wysokości </w:t>
      </w:r>
      <w:r w:rsidR="00571954">
        <w:rPr>
          <w:rFonts w:ascii="Arial" w:eastAsia="Times New Roman" w:hAnsi="Arial" w:cs="Arial"/>
          <w:sz w:val="24"/>
          <w:szCs w:val="24"/>
          <w:lang w:eastAsia="pl-PL"/>
        </w:rPr>
        <w:t>8</w:t>
      </w:r>
      <w:r w:rsidRPr="00FE06BA">
        <w:rPr>
          <w:rFonts w:ascii="Arial" w:eastAsia="Times New Roman" w:hAnsi="Arial" w:cs="Arial"/>
          <w:sz w:val="24"/>
          <w:szCs w:val="24"/>
          <w:lang w:eastAsia="pl-PL"/>
        </w:rPr>
        <w:t>% ceny brutto za wykonanie przedmiotu zamówienia podanej w ofercie.</w:t>
      </w:r>
    </w:p>
    <w:p w:rsidR="00FE06BA" w:rsidRPr="00FE06BA" w:rsidRDefault="00FE06BA" w:rsidP="00FE06BA">
      <w:pPr>
        <w:pStyle w:val="Akapitzlist"/>
        <w:numPr>
          <w:ilvl w:val="1"/>
          <w:numId w:val="22"/>
        </w:numPr>
        <w:suppressAutoHyphens/>
        <w:spacing w:before="120"/>
        <w:ind w:left="709" w:hanging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06BA">
        <w:rPr>
          <w:rFonts w:ascii="Arial" w:eastAsia="Times New Roman" w:hAnsi="Arial" w:cs="Arial"/>
          <w:sz w:val="24"/>
          <w:szCs w:val="24"/>
          <w:lang w:eastAsia="pl-PL"/>
        </w:rPr>
        <w:t>Zabezpieczenie może zostać wniesione w sposób przewidziany w art. 148 Ustawy PZP.</w:t>
      </w:r>
    </w:p>
    <w:p w:rsidR="00FE06BA" w:rsidRPr="00FE06BA" w:rsidRDefault="00FE06BA" w:rsidP="00FE06BA">
      <w:pPr>
        <w:pStyle w:val="Akapitzlist"/>
        <w:numPr>
          <w:ilvl w:val="1"/>
          <w:numId w:val="22"/>
        </w:numPr>
        <w:suppressAutoHyphens/>
        <w:spacing w:before="120"/>
        <w:ind w:left="709" w:hanging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06BA">
        <w:rPr>
          <w:rFonts w:ascii="Arial" w:eastAsia="Times New Roman" w:hAnsi="Arial" w:cs="Arial"/>
          <w:sz w:val="24"/>
          <w:szCs w:val="24"/>
          <w:lang w:eastAsia="pl-PL"/>
        </w:rPr>
        <w:t xml:space="preserve">Zabezpieczenie wnoszone w pieniądzu przez Wykonawcę musi zostać odniesione na rachunku Zamawiającego nr </w:t>
      </w:r>
      <w:r w:rsidRPr="00FE06B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96 1540 1115 2111 9127 9426 0004 </w:t>
      </w:r>
      <w:r w:rsidRPr="00FE06BA">
        <w:rPr>
          <w:rFonts w:ascii="Arial" w:eastAsia="Times New Roman" w:hAnsi="Arial" w:cs="Arial"/>
          <w:sz w:val="24"/>
          <w:szCs w:val="24"/>
          <w:lang w:eastAsia="pl-PL"/>
        </w:rPr>
        <w:t>nie później niż w dniu podpisania umowy.</w:t>
      </w:r>
    </w:p>
    <w:p w:rsidR="00FE06BA" w:rsidRPr="00FE06BA" w:rsidRDefault="00FE06BA" w:rsidP="00FE06BA">
      <w:pPr>
        <w:pStyle w:val="Akapitzlist"/>
        <w:numPr>
          <w:ilvl w:val="1"/>
          <w:numId w:val="22"/>
        </w:numPr>
        <w:suppressAutoHyphens/>
        <w:spacing w:before="120"/>
        <w:ind w:left="709" w:hanging="709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E06BA">
        <w:rPr>
          <w:rFonts w:ascii="Arial" w:eastAsia="Times New Roman" w:hAnsi="Arial" w:cs="Arial"/>
          <w:sz w:val="24"/>
          <w:szCs w:val="24"/>
          <w:lang w:eastAsia="pl-PL"/>
        </w:rPr>
        <w:t xml:space="preserve">Kwota wniesionego zabezpieczenia będzie podlegała zwrotowi po realizacji zamówienia, przy czym 70% ustalonego zabezpieczenia należytego wykonania umowy zostanie zwrócone Wykonawcy w terminie 30 dni od dnia odbioru końcowego robót, pozostała część zostanie zwrócona </w:t>
      </w:r>
      <w:r w:rsidR="00123FE8">
        <w:rPr>
          <w:rFonts w:ascii="Arial" w:eastAsia="Times New Roman" w:hAnsi="Arial" w:cs="Arial"/>
          <w:sz w:val="24"/>
          <w:szCs w:val="24"/>
          <w:lang w:eastAsia="pl-PL"/>
        </w:rPr>
        <w:t xml:space="preserve">w ciągu 30 dni po upływie terminu </w:t>
      </w:r>
      <w:r w:rsidRPr="00FE06BA">
        <w:rPr>
          <w:rFonts w:ascii="Arial" w:eastAsia="Times New Roman" w:hAnsi="Arial" w:cs="Arial"/>
          <w:sz w:val="24"/>
          <w:szCs w:val="24"/>
          <w:lang w:eastAsia="pl-PL"/>
        </w:rPr>
        <w:t xml:space="preserve">gwarancji </w:t>
      </w:r>
      <w:r w:rsidR="00123FE8">
        <w:rPr>
          <w:rFonts w:ascii="Arial" w:eastAsia="Times New Roman" w:hAnsi="Arial" w:cs="Arial"/>
          <w:sz w:val="24"/>
          <w:szCs w:val="24"/>
          <w:lang w:eastAsia="pl-PL"/>
        </w:rPr>
        <w:t>zadeklarowanego przez wykonawcę robót liczonego od dnia końcowego odbioru robót.</w:t>
      </w:r>
    </w:p>
    <w:p w:rsidR="00C16C16" w:rsidRPr="002A0355" w:rsidRDefault="006F5E4B" w:rsidP="00C16C16">
      <w:pPr>
        <w:spacing w:before="9"/>
        <w:ind w:right="-2"/>
        <w:jc w:val="center"/>
        <w:rPr>
          <w:rFonts w:ascii="Arial" w:hAnsi="Arial" w:cs="Arial"/>
        </w:rPr>
      </w:pPr>
      <w:r>
        <w:rPr>
          <w:rFonts w:ascii="Arial" w:hAnsi="Arial" w:cs="Arial"/>
          <w:b/>
        </w:rPr>
        <w:t>§ 11</w:t>
      </w:r>
      <w:r w:rsidR="00C16C16" w:rsidRPr="002A0355">
        <w:rPr>
          <w:rFonts w:ascii="Arial" w:hAnsi="Arial" w:cs="Arial"/>
          <w:b/>
        </w:rPr>
        <w:t xml:space="preserve"> </w:t>
      </w:r>
      <w:r w:rsidR="00C16C16" w:rsidRPr="002A0355">
        <w:rPr>
          <w:rFonts w:ascii="Arial" w:hAnsi="Arial" w:cs="Arial"/>
          <w:b/>
          <w:bCs/>
        </w:rPr>
        <w:t>Kary umowne</w:t>
      </w:r>
    </w:p>
    <w:p w:rsidR="006F5E4B" w:rsidRPr="006F5E4B" w:rsidRDefault="006F5E4B" w:rsidP="006F5E4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8F2">
        <w:rPr>
          <w:rFonts w:ascii="Arial" w:hAnsi="Arial" w:cs="Arial"/>
        </w:rPr>
        <w:t xml:space="preserve">Strony postanawiają, że obowiązującą je formą odszkodowania stanowią kary umowne. </w:t>
      </w:r>
      <w:r w:rsidRPr="006F5E4B">
        <w:rPr>
          <w:rFonts w:ascii="Arial" w:hAnsi="Arial" w:cs="Arial"/>
        </w:rPr>
        <w:t>Kary te będą naliczane w następujących wypadkach i wysokościach:</w:t>
      </w:r>
    </w:p>
    <w:p w:rsidR="006F5E4B" w:rsidRPr="006F5E4B" w:rsidRDefault="006F5E4B" w:rsidP="0007707D">
      <w:pPr>
        <w:pStyle w:val="Nagweknotatki"/>
        <w:numPr>
          <w:ilvl w:val="1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</w:rPr>
        <w:lastRenderedPageBreak/>
        <w:t>Wykonawca jest zobowiązany do zapłaty Zamawiającemu kar umownych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  <w:u w:val="single"/>
        </w:rPr>
        <w:t>za odstąpienie od umowy</w:t>
      </w:r>
      <w:r w:rsidRPr="006F5E4B">
        <w:rPr>
          <w:rFonts w:ascii="Arial" w:hAnsi="Arial" w:cs="Arial"/>
          <w:sz w:val="24"/>
          <w:szCs w:val="24"/>
        </w:rPr>
        <w:t xml:space="preserve"> wskutek okoliczności, za które odpowiada Wykonawca </w:t>
      </w:r>
      <w:r>
        <w:rPr>
          <w:rFonts w:ascii="Arial" w:hAnsi="Arial" w:cs="Arial"/>
          <w:sz w:val="24"/>
          <w:szCs w:val="24"/>
        </w:rPr>
        <w:br/>
      </w:r>
      <w:r w:rsidRPr="006F5E4B">
        <w:rPr>
          <w:rFonts w:ascii="Arial" w:hAnsi="Arial" w:cs="Arial"/>
          <w:sz w:val="24"/>
          <w:szCs w:val="24"/>
          <w:u w:val="single"/>
        </w:rPr>
        <w:t>w wysokości 20 %</w:t>
      </w:r>
      <w:r w:rsidRPr="006F5E4B">
        <w:rPr>
          <w:rFonts w:ascii="Arial" w:hAnsi="Arial" w:cs="Arial"/>
          <w:sz w:val="24"/>
          <w:szCs w:val="24"/>
        </w:rPr>
        <w:t xml:space="preserve"> wynagrodzenia umownego brutto określonego w §</w:t>
      </w:r>
      <w:r w:rsidR="00123FE8">
        <w:rPr>
          <w:rFonts w:ascii="Arial" w:hAnsi="Arial" w:cs="Arial"/>
          <w:sz w:val="24"/>
          <w:szCs w:val="24"/>
        </w:rPr>
        <w:t>6</w:t>
      </w:r>
      <w:r w:rsidRPr="006F5E4B">
        <w:rPr>
          <w:rFonts w:ascii="Arial" w:hAnsi="Arial" w:cs="Arial"/>
          <w:sz w:val="24"/>
          <w:szCs w:val="24"/>
        </w:rPr>
        <w:t xml:space="preserve"> </w:t>
      </w:r>
      <w:r w:rsidRPr="006F5E4B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niniejszej umowy</w:t>
      </w:r>
      <w:r w:rsidRPr="006F5E4B">
        <w:rPr>
          <w:rFonts w:ascii="Arial" w:hAnsi="Arial" w:cs="Arial"/>
          <w:i/>
          <w:sz w:val="24"/>
          <w:szCs w:val="24"/>
        </w:rPr>
        <w:t>,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  <w:u w:val="single"/>
        </w:rPr>
        <w:t>za każdy dzień zwłoki - w stawiennictwie się na wezwanie zamawiającego</w:t>
      </w:r>
      <w:r w:rsidRPr="006F5E4B">
        <w:rPr>
          <w:rFonts w:ascii="Arial" w:hAnsi="Arial" w:cs="Arial"/>
          <w:sz w:val="24"/>
          <w:szCs w:val="24"/>
        </w:rPr>
        <w:t xml:space="preserve"> - </w:t>
      </w:r>
      <w:r w:rsidRPr="006F5E4B">
        <w:rPr>
          <w:rFonts w:ascii="Arial" w:hAnsi="Arial" w:cs="Arial"/>
          <w:sz w:val="24"/>
          <w:szCs w:val="24"/>
        </w:rPr>
        <w:br/>
        <w:t>w wysokości 0,5% wynagrodzenia umownego brutto (dla danego zadania i za dany etap prac) określonego w §</w:t>
      </w:r>
      <w:r w:rsidR="00123FE8">
        <w:rPr>
          <w:rFonts w:ascii="Arial" w:hAnsi="Arial" w:cs="Arial"/>
          <w:sz w:val="24"/>
          <w:szCs w:val="24"/>
        </w:rPr>
        <w:t>6</w:t>
      </w:r>
      <w:r w:rsidRPr="006F5E4B">
        <w:rPr>
          <w:rFonts w:ascii="Arial" w:hAnsi="Arial" w:cs="Arial"/>
          <w:sz w:val="24"/>
          <w:szCs w:val="24"/>
        </w:rPr>
        <w:t xml:space="preserve"> </w:t>
      </w:r>
      <w:r w:rsidRPr="006F5E4B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niniejszej umowy</w:t>
      </w:r>
      <w:r w:rsidRPr="006F5E4B">
        <w:rPr>
          <w:rFonts w:ascii="Arial" w:hAnsi="Arial" w:cs="Arial"/>
          <w:i/>
          <w:sz w:val="24"/>
          <w:szCs w:val="24"/>
        </w:rPr>
        <w:t>,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  <w:u w:val="single"/>
        </w:rPr>
        <w:t>za każdy dzień - niższej niż ustalonej w niniejszej umowie częstotliwości</w:t>
      </w:r>
      <w:r w:rsidRPr="006F5E4B">
        <w:rPr>
          <w:rFonts w:ascii="Arial" w:hAnsi="Arial" w:cs="Arial"/>
          <w:sz w:val="24"/>
          <w:szCs w:val="24"/>
        </w:rPr>
        <w:t xml:space="preserve"> – </w:t>
      </w:r>
      <w:r w:rsidRPr="006F5E4B">
        <w:rPr>
          <w:rFonts w:ascii="Arial" w:hAnsi="Arial" w:cs="Arial"/>
          <w:sz w:val="24"/>
          <w:szCs w:val="24"/>
        </w:rPr>
        <w:br/>
        <w:t xml:space="preserve">w wysokości 1 % wynagrodzenia umownego brutto (dla danego zadania i za </w:t>
      </w:r>
      <w:r w:rsidR="00123FE8">
        <w:rPr>
          <w:rFonts w:ascii="Arial" w:hAnsi="Arial" w:cs="Arial"/>
          <w:sz w:val="24"/>
          <w:szCs w:val="24"/>
        </w:rPr>
        <w:t>dany etap prac) określonego w §6</w:t>
      </w:r>
      <w:r w:rsidRPr="006F5E4B">
        <w:rPr>
          <w:rFonts w:ascii="Arial" w:hAnsi="Arial" w:cs="Arial"/>
          <w:sz w:val="24"/>
          <w:szCs w:val="24"/>
        </w:rPr>
        <w:t xml:space="preserve"> </w:t>
      </w:r>
      <w:r w:rsidRPr="006F5E4B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niniejszej umowy</w:t>
      </w:r>
      <w:r w:rsidRPr="006F5E4B">
        <w:rPr>
          <w:rFonts w:ascii="Arial" w:hAnsi="Arial" w:cs="Arial"/>
          <w:i/>
          <w:sz w:val="24"/>
          <w:szCs w:val="24"/>
        </w:rPr>
        <w:t>,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brak zapłaty wynagrodzenia należnego Podwykonawcom – 500 zł za każde dokonanie przez Zamawiającego bezpośredniej płatności na rzecz Podwykonawców, 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nieterminową zapłatę wynagrodzenia należnego Podwykonawcom 100 zł za każdy dzień zwłoki od dnia upływu terminu zapłaty do dnia zapłaty, 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nieprzedłożenie do zaakceptowania projektu Umowy o podwykonawstwo, której przedmiotem są usługi lub projektu jej zmiany, w wysokości 1 000 zł, za każdy nieprzedłożony do zaakceptowania projekt Umowy lub jej zmiany, 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nieprzedłożenie poświadczonej za zgodność z oryginałem kopii Umowy </w:t>
      </w:r>
      <w:r w:rsidRPr="006F5E4B">
        <w:rPr>
          <w:rFonts w:ascii="Arial" w:hAnsi="Arial" w:cs="Arial"/>
          <w:color w:val="000000"/>
          <w:sz w:val="24"/>
          <w:szCs w:val="24"/>
        </w:rPr>
        <w:br/>
        <w:t xml:space="preserve">o podwykonawstwo lub jej zmiany w wysokości 1 000 zł, za każdą nieprzedłożoną kopię Umowy lub jej zmiany, 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brak dokonania wymaganej przez Zamawiającego zmiany Umowy </w:t>
      </w:r>
      <w:r w:rsidRPr="006F5E4B">
        <w:rPr>
          <w:rFonts w:ascii="Arial" w:hAnsi="Arial" w:cs="Arial"/>
          <w:color w:val="000000"/>
          <w:sz w:val="24"/>
          <w:szCs w:val="24"/>
        </w:rPr>
        <w:br/>
        <w:t xml:space="preserve">o podwykonawstwo w zakresie dostaw lub usług w zakresie terminu zapłaty we wskazanym przez Zamawiającego terminie, w wysokości 1 000 zł. </w:t>
      </w:r>
    </w:p>
    <w:p w:rsidR="006F5E4B" w:rsidRPr="006F5E4B" w:rsidRDefault="006F5E4B" w:rsidP="0007707D">
      <w:pPr>
        <w:pStyle w:val="Nagweknotatki"/>
        <w:numPr>
          <w:ilvl w:val="2"/>
          <w:numId w:val="11"/>
        </w:numPr>
        <w:ind w:left="851" w:hanging="851"/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za dopuszczenie do wykonywania usług objętych przedmiotem Umowy innego podmiotu niż Wykonawca lub zaakceptowany przez Zamawiającego Podwykonawca skierowany do ich wykonania zgodnie z zasadami określonymi Umową - w wysokości </w:t>
      </w:r>
      <w:r w:rsidR="00123FE8">
        <w:rPr>
          <w:rFonts w:ascii="Arial" w:hAnsi="Arial" w:cs="Arial"/>
          <w:color w:val="000000"/>
          <w:sz w:val="24"/>
          <w:szCs w:val="24"/>
        </w:rPr>
        <w:t>5</w:t>
      </w:r>
      <w:r w:rsidRPr="006F5E4B">
        <w:rPr>
          <w:rFonts w:ascii="Arial" w:hAnsi="Arial" w:cs="Arial"/>
          <w:color w:val="000000"/>
          <w:sz w:val="24"/>
          <w:szCs w:val="24"/>
        </w:rPr>
        <w:t xml:space="preserve"> % </w:t>
      </w:r>
      <w:r w:rsidRPr="006F5E4B">
        <w:rPr>
          <w:rFonts w:ascii="Arial" w:hAnsi="Arial" w:cs="Arial"/>
          <w:sz w:val="24"/>
          <w:szCs w:val="24"/>
        </w:rPr>
        <w:t xml:space="preserve">wynagrodzenia umownego brutto (dla danego zadania </w:t>
      </w:r>
      <w:r>
        <w:rPr>
          <w:rFonts w:ascii="Arial" w:hAnsi="Arial" w:cs="Arial"/>
          <w:sz w:val="24"/>
          <w:szCs w:val="24"/>
        </w:rPr>
        <w:br/>
      </w:r>
      <w:r w:rsidRPr="006F5E4B">
        <w:rPr>
          <w:rFonts w:ascii="Arial" w:hAnsi="Arial" w:cs="Arial"/>
          <w:sz w:val="24"/>
          <w:szCs w:val="24"/>
        </w:rPr>
        <w:t>i za dany etap prac) określonego w §</w:t>
      </w:r>
      <w:r w:rsidR="00123FE8">
        <w:rPr>
          <w:rFonts w:ascii="Arial" w:hAnsi="Arial" w:cs="Arial"/>
          <w:sz w:val="24"/>
          <w:szCs w:val="24"/>
        </w:rPr>
        <w:t>6</w:t>
      </w:r>
      <w:r w:rsidRPr="006F5E4B">
        <w:rPr>
          <w:rFonts w:ascii="Arial" w:hAnsi="Arial" w:cs="Arial"/>
          <w:sz w:val="24"/>
          <w:szCs w:val="24"/>
        </w:rPr>
        <w:t xml:space="preserve"> </w:t>
      </w:r>
      <w:r w:rsidRPr="006F5E4B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niniejszej umowy</w:t>
      </w:r>
      <w:r w:rsidRPr="006F5E4B">
        <w:rPr>
          <w:rFonts w:ascii="Arial" w:hAnsi="Arial" w:cs="Arial"/>
          <w:i/>
          <w:sz w:val="24"/>
          <w:szCs w:val="24"/>
        </w:rPr>
        <w:t>,</w:t>
      </w:r>
    </w:p>
    <w:p w:rsidR="006F5E4B" w:rsidRPr="006F5E4B" w:rsidRDefault="006F5E4B" w:rsidP="0007707D">
      <w:pPr>
        <w:pStyle w:val="Nagweknotatki"/>
        <w:numPr>
          <w:ilvl w:val="1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color w:val="000000"/>
          <w:sz w:val="24"/>
          <w:szCs w:val="24"/>
        </w:rPr>
        <w:t xml:space="preserve">Limit kar umownych, jakich Zamawiający może żądać od Wykonawcy </w:t>
      </w:r>
      <w:r w:rsidRPr="006F5E4B">
        <w:rPr>
          <w:rFonts w:ascii="Arial" w:hAnsi="Arial" w:cs="Arial"/>
          <w:color w:val="000000"/>
          <w:sz w:val="24"/>
          <w:szCs w:val="24"/>
        </w:rPr>
        <w:br/>
        <w:t>z wszystkich tytułów przewidzianych w niniejszej Umowie, wynosi 60 % ceny ofertowej brutto określonej w §</w:t>
      </w:r>
      <w:r w:rsidR="00123FE8">
        <w:rPr>
          <w:rFonts w:ascii="Arial" w:hAnsi="Arial" w:cs="Arial"/>
          <w:color w:val="000000"/>
          <w:sz w:val="24"/>
          <w:szCs w:val="24"/>
        </w:rPr>
        <w:t>6</w:t>
      </w:r>
      <w:r w:rsidRPr="006F5E4B">
        <w:rPr>
          <w:rFonts w:ascii="Arial" w:hAnsi="Arial" w:cs="Arial"/>
          <w:color w:val="000000"/>
          <w:sz w:val="24"/>
          <w:szCs w:val="24"/>
        </w:rPr>
        <w:t xml:space="preserve"> niniejszej umowy. </w:t>
      </w:r>
    </w:p>
    <w:p w:rsidR="006F5E4B" w:rsidRPr="006F5E4B" w:rsidRDefault="006F5E4B" w:rsidP="0007707D">
      <w:pPr>
        <w:pStyle w:val="Nagweknotatki"/>
        <w:numPr>
          <w:ilvl w:val="1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</w:rPr>
        <w:t xml:space="preserve">Zamawiający zapłaci Wykonawcy karę umowną: </w:t>
      </w:r>
      <w:r w:rsidRPr="006F5E4B">
        <w:rPr>
          <w:rFonts w:ascii="Arial" w:hAnsi="Arial" w:cs="Arial"/>
          <w:sz w:val="24"/>
          <w:szCs w:val="24"/>
          <w:u w:val="single"/>
        </w:rPr>
        <w:t>za odstąpienie od umowy</w:t>
      </w:r>
      <w:r w:rsidRPr="006F5E4B">
        <w:rPr>
          <w:rFonts w:ascii="Arial" w:hAnsi="Arial" w:cs="Arial"/>
          <w:sz w:val="24"/>
          <w:szCs w:val="24"/>
        </w:rPr>
        <w:t xml:space="preserve"> wskutek okoliczności za które odpowiada Zamawiający </w:t>
      </w:r>
      <w:r w:rsidRPr="006F5E4B">
        <w:rPr>
          <w:rFonts w:ascii="Arial" w:hAnsi="Arial" w:cs="Arial"/>
          <w:sz w:val="24"/>
          <w:szCs w:val="24"/>
          <w:u w:val="single"/>
        </w:rPr>
        <w:t>w wysokości 20 %</w:t>
      </w:r>
      <w:r w:rsidRPr="006F5E4B">
        <w:rPr>
          <w:rFonts w:ascii="Arial" w:hAnsi="Arial" w:cs="Arial"/>
          <w:sz w:val="24"/>
          <w:szCs w:val="24"/>
        </w:rPr>
        <w:t xml:space="preserve"> wynagrodzenia </w:t>
      </w:r>
      <w:r w:rsidR="00123FE8">
        <w:rPr>
          <w:rFonts w:ascii="Arial" w:hAnsi="Arial" w:cs="Arial"/>
          <w:sz w:val="24"/>
          <w:szCs w:val="24"/>
        </w:rPr>
        <w:t>umownego brutto określonego w §6</w:t>
      </w:r>
      <w:r w:rsidRPr="006F5E4B">
        <w:rPr>
          <w:rFonts w:ascii="Arial" w:hAnsi="Arial" w:cs="Arial"/>
          <w:sz w:val="24"/>
          <w:szCs w:val="24"/>
        </w:rPr>
        <w:t xml:space="preserve"> </w:t>
      </w:r>
      <w:r w:rsidRPr="006F5E4B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niniejszej umowy</w:t>
      </w:r>
      <w:r w:rsidRPr="006F5E4B">
        <w:rPr>
          <w:rFonts w:ascii="Arial" w:hAnsi="Arial" w:cs="Arial"/>
          <w:i/>
          <w:sz w:val="24"/>
          <w:szCs w:val="24"/>
        </w:rPr>
        <w:t>.</w:t>
      </w:r>
    </w:p>
    <w:p w:rsidR="006F5E4B" w:rsidRPr="006F5E4B" w:rsidRDefault="006F5E4B" w:rsidP="0007707D">
      <w:pPr>
        <w:pStyle w:val="Nagweknotatki"/>
        <w:numPr>
          <w:ilvl w:val="1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</w:rPr>
        <w:t>Strony zastrzegają sobie prawo do odszkodowania uzupełniającego do wysokości rzeczywiście poniesionej szkody, jeżeli wysokość szkody przekracza wysokość kary umownej.</w:t>
      </w:r>
    </w:p>
    <w:p w:rsidR="006F5E4B" w:rsidRPr="006F5E4B" w:rsidRDefault="006F5E4B" w:rsidP="0007707D">
      <w:pPr>
        <w:pStyle w:val="Nagweknotatki"/>
        <w:numPr>
          <w:ilvl w:val="1"/>
          <w:numId w:val="11"/>
        </w:numPr>
        <w:jc w:val="both"/>
        <w:rPr>
          <w:rFonts w:ascii="Arial" w:hAnsi="Arial" w:cs="Arial"/>
          <w:sz w:val="24"/>
          <w:szCs w:val="24"/>
        </w:rPr>
      </w:pPr>
      <w:r w:rsidRPr="006F5E4B">
        <w:rPr>
          <w:rFonts w:ascii="Arial" w:hAnsi="Arial" w:cs="Arial"/>
          <w:sz w:val="24"/>
          <w:szCs w:val="24"/>
        </w:rPr>
        <w:t>W razie opóźnienia w zapłacie wierzytelności pieniężnych strony zobowiązują się do zapłaty ustawowych odsetek.</w:t>
      </w:r>
    </w:p>
    <w:p w:rsidR="006F5E4B" w:rsidRDefault="006F5E4B" w:rsidP="0093274F">
      <w:pPr>
        <w:pStyle w:val="Akapitzlist"/>
        <w:spacing w:after="46" w:line="268" w:lineRule="auto"/>
        <w:ind w:left="0" w:right="-1"/>
        <w:jc w:val="center"/>
        <w:rPr>
          <w:rFonts w:ascii="Arial" w:hAnsi="Arial" w:cs="Arial"/>
        </w:rPr>
      </w:pPr>
    </w:p>
    <w:p w:rsidR="00A57FBA" w:rsidRPr="002A0355" w:rsidRDefault="00A57FBA" w:rsidP="00A57FBA">
      <w:pPr>
        <w:pStyle w:val="Tekstpodstawowy"/>
        <w:tabs>
          <w:tab w:val="left" w:pos="720"/>
          <w:tab w:val="left" w:pos="1080"/>
        </w:tabs>
        <w:jc w:val="center"/>
        <w:rPr>
          <w:rFonts w:ascii="Arial" w:hAnsi="Arial" w:cs="Arial"/>
          <w:b/>
          <w:bCs/>
        </w:rPr>
      </w:pPr>
      <w:r w:rsidRPr="002A0355">
        <w:rPr>
          <w:rFonts w:ascii="Arial" w:hAnsi="Arial" w:cs="Arial"/>
          <w:b/>
        </w:rPr>
        <w:t>§ 1</w:t>
      </w:r>
      <w:r w:rsidR="00751A7E">
        <w:rPr>
          <w:rFonts w:ascii="Arial" w:hAnsi="Arial" w:cs="Arial"/>
          <w:b/>
        </w:rPr>
        <w:t>2</w:t>
      </w:r>
      <w:r w:rsidRPr="002A0355">
        <w:rPr>
          <w:rFonts w:ascii="Arial" w:hAnsi="Arial" w:cs="Arial"/>
          <w:b/>
          <w:bCs/>
        </w:rPr>
        <w:t xml:space="preserve"> Zmiana umowy</w:t>
      </w:r>
    </w:p>
    <w:p w:rsidR="00751A7E" w:rsidRPr="00751A7E" w:rsidRDefault="00A57FBA" w:rsidP="0007707D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Zamawiający przewiduje wprowadzenie zmian w treści umowy w zakresie terminu wykonania przedmiotu zamówienia w przypadkach określonych w § 4 umowy.</w:t>
      </w:r>
    </w:p>
    <w:p w:rsidR="00751A7E" w:rsidRPr="00751A7E" w:rsidRDefault="00A57FBA" w:rsidP="0007707D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Zamawiający przewiduje możliwość dokonania zmiany postanowień zawartej umowy w zakresie zmian ceny brut</w:t>
      </w:r>
      <w:bookmarkStart w:id="0" w:name="_GoBack"/>
      <w:bookmarkEnd w:id="0"/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to: w przypadku zmiany stawki podatku VAT dla usług objętych przedmiotem zamówienia w trakcie jego realizacji; strony dokonują </w:t>
      </w: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lastRenderedPageBreak/>
        <w:t>odpowiedniej zmiany wynagrodzenia umownego – dotyczy to części wynagrodzenia za roboty, których w dniu zmiany stawki podatku VAT jeszcze nie wykonano.</w:t>
      </w:r>
    </w:p>
    <w:p w:rsidR="00751A7E" w:rsidRPr="00751A7E" w:rsidRDefault="00A57FBA" w:rsidP="0007707D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Zamawiający przewiduje możliwość dokonania zmiany postanowień zawartej umowy w zakresie zmiany zabezpieczenia umowy. Zmiana przewidziana w art. 149 ust. 1 ustawy </w:t>
      </w:r>
      <w:proofErr w:type="spellStart"/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Pzp</w:t>
      </w:r>
      <w:proofErr w:type="spellEnd"/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.</w:t>
      </w:r>
    </w:p>
    <w:p w:rsidR="00A57FBA" w:rsidRPr="00751A7E" w:rsidRDefault="00A57FBA" w:rsidP="0007707D">
      <w:pPr>
        <w:pStyle w:val="Akapitzlist"/>
        <w:numPr>
          <w:ilvl w:val="1"/>
          <w:numId w:val="12"/>
        </w:numPr>
        <w:autoSpaceDE w:val="0"/>
        <w:autoSpaceDN w:val="0"/>
        <w:adjustRightInd w:val="0"/>
        <w:jc w:val="both"/>
        <w:rPr>
          <w:rStyle w:val="Wyrnieniedelikatne1"/>
          <w:rFonts w:ascii="Arial" w:hAnsi="Arial" w:cs="Arial"/>
          <w:i w:val="0"/>
          <w:color w:val="auto"/>
          <w:sz w:val="24"/>
          <w:szCs w:val="24"/>
        </w:rPr>
      </w:pP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Powy</w:t>
      </w:r>
      <w:r w:rsidR="00123FE8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>ższe postanowienia zawarte w §12</w:t>
      </w:r>
      <w:r w:rsidRPr="00751A7E">
        <w:rPr>
          <w:rStyle w:val="Wyrnieniedelikatne1"/>
          <w:rFonts w:ascii="Arial" w:hAnsi="Arial" w:cs="Arial"/>
          <w:i w:val="0"/>
          <w:color w:val="auto"/>
          <w:sz w:val="24"/>
          <w:szCs w:val="24"/>
        </w:rPr>
        <w:t xml:space="preserve"> umowy stanowią katalog zmian, na które Zamawiający może wyrazić zgodę, tym samym nie stanowią zobowiązania Zamawiającego do wyrażenia zgody na ich wprowadzenie.</w:t>
      </w:r>
    </w:p>
    <w:p w:rsidR="00A57FBA" w:rsidRDefault="00A57FBA" w:rsidP="0093274F">
      <w:pPr>
        <w:pStyle w:val="Akapitzlist"/>
        <w:spacing w:after="46" w:line="268" w:lineRule="auto"/>
        <w:ind w:left="0" w:right="-1"/>
        <w:jc w:val="center"/>
        <w:rPr>
          <w:rFonts w:ascii="Arial" w:hAnsi="Arial" w:cs="Arial"/>
        </w:rPr>
      </w:pPr>
    </w:p>
    <w:p w:rsidR="00A57FBA" w:rsidRPr="00A57FBA" w:rsidRDefault="00A57FBA" w:rsidP="00A57FBA">
      <w:pPr>
        <w:pStyle w:val="Tekstpodstawowy"/>
        <w:jc w:val="center"/>
        <w:rPr>
          <w:rFonts w:ascii="Arial" w:hAnsi="Arial" w:cs="Arial"/>
        </w:rPr>
      </w:pPr>
      <w:r w:rsidRPr="002A0355">
        <w:rPr>
          <w:rFonts w:ascii="Arial" w:hAnsi="Arial" w:cs="Arial"/>
          <w:b/>
        </w:rPr>
        <w:t>§ 1</w:t>
      </w:r>
      <w:r w:rsidR="00751A7E">
        <w:rPr>
          <w:rFonts w:ascii="Arial" w:hAnsi="Arial" w:cs="Arial"/>
          <w:b/>
        </w:rPr>
        <w:t>3</w:t>
      </w:r>
      <w:r w:rsidRPr="002A0355">
        <w:rPr>
          <w:rFonts w:ascii="Arial" w:hAnsi="Arial" w:cs="Arial"/>
          <w:b/>
          <w:bCs/>
        </w:rPr>
        <w:t xml:space="preserve"> Odstąpienie od umowy</w:t>
      </w:r>
    </w:p>
    <w:p w:rsidR="00751A7E" w:rsidRPr="00751A7E" w:rsidRDefault="00751A7E" w:rsidP="00751A7E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4438F2">
        <w:rPr>
          <w:rFonts w:ascii="Arial" w:hAnsi="Arial" w:cs="Arial"/>
        </w:rPr>
        <w:t xml:space="preserve">Oprócz </w:t>
      </w:r>
      <w:r w:rsidRPr="00751A7E">
        <w:rPr>
          <w:rFonts w:ascii="Arial" w:hAnsi="Arial" w:cs="Arial"/>
        </w:rPr>
        <w:t>wypadków wymienionych w treści Kodeksu Cywilnego, stronom przysługuje prawo odstąpienia od umowy w następujących sytuacjach:</w:t>
      </w:r>
    </w:p>
    <w:p w:rsidR="00751A7E" w:rsidRPr="00751A7E" w:rsidRDefault="00751A7E" w:rsidP="0007707D">
      <w:pPr>
        <w:pStyle w:val="Akapitzlist"/>
        <w:numPr>
          <w:ilvl w:val="1"/>
          <w:numId w:val="13"/>
        </w:num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Zamawiającemu przysługuje prawo do odstąpienia od umowy: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 xml:space="preserve">w razie wystąpienia istotnej zmiany okoliczności powodującej, że wykonanie umowy nie leży w interesie publicznym, czego nie można było przewidzieć </w:t>
      </w:r>
      <w:r w:rsidRPr="00751A7E">
        <w:rPr>
          <w:rFonts w:ascii="Arial" w:hAnsi="Arial" w:cs="Arial"/>
          <w:sz w:val="24"/>
          <w:szCs w:val="24"/>
        </w:rPr>
        <w:br/>
        <w:t>w chwili zawarcia umowy. Odstąpienie od umowy w tym wypadku może nastąpić w terminie 10 dni od powzięcia wiadomości o powyższych okolicznościach,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Wykonawca nie rozpoczął prac bez uzasadnionych przyczyn oraz nie kontynuuje ich pomimo wezwania Zamawiającego złożonego na piśmie,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Wykonawca przerwał realizację usług i przerwa ta trwa dłużej niż 10 dni,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Odstąpienie</w:t>
      </w:r>
      <w:r w:rsidR="00123FE8">
        <w:rPr>
          <w:rFonts w:ascii="Arial" w:hAnsi="Arial" w:cs="Arial"/>
          <w:sz w:val="24"/>
          <w:szCs w:val="24"/>
        </w:rPr>
        <w:t xml:space="preserve"> w przypadkach określonych w 13.1.2. oraz 13.1.3.</w:t>
      </w:r>
      <w:r w:rsidRPr="00751A7E">
        <w:rPr>
          <w:rFonts w:ascii="Arial" w:hAnsi="Arial" w:cs="Arial"/>
          <w:sz w:val="24"/>
          <w:szCs w:val="24"/>
        </w:rPr>
        <w:t xml:space="preserve"> dla swej skuteczności wymaga przesłania zawiadomienia drugiej strony do usunięcia stanu stanowiącego podstawę do odstąpienia i bezskutecznego upływu wyznaczonego, co najmniej 7-dniowego, terminu na usunięcie tego stanu.</w:t>
      </w:r>
      <w:r w:rsidRPr="00751A7E">
        <w:rPr>
          <w:rFonts w:ascii="Arial" w:hAnsi="Arial" w:cs="Arial"/>
          <w:bCs/>
          <w:sz w:val="24"/>
          <w:szCs w:val="24"/>
        </w:rPr>
        <w:t xml:space="preserve"> Za datę przekazania zawiadomienia uważa się również przesłanie informacji w sposób elektroniczny tj. fax lub email.</w:t>
      </w:r>
    </w:p>
    <w:p w:rsidR="00751A7E" w:rsidRPr="00751A7E" w:rsidRDefault="00751A7E" w:rsidP="0007707D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Wykonawcy przysługuje prawo odstąpienia od umowy w szczególności jeżeli Zamawiający zawiadomi Wykonawcę, iż wobec zaistnienia uprzednio nie przewidzianych okoliczności nie będzie mógł spełnić swoich zobowiązań umownych wobec Wykonawcy. W takim przypadku Zamawiający jest zobowiązany do zapłaty części wynagrodzenia, która zostanie określona w wysokości przysługującej za zakres faktycznie wykonanych prawidłowo prac.</w:t>
      </w:r>
    </w:p>
    <w:p w:rsidR="00751A7E" w:rsidRPr="00751A7E" w:rsidRDefault="00751A7E" w:rsidP="0007707D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Odstąpienie od umowy powinno nastąpić w formie pisemnej pod rygorem nieważności i powinno zawierać uzasadnienie.</w:t>
      </w:r>
    </w:p>
    <w:p w:rsidR="00751A7E" w:rsidRPr="00751A7E" w:rsidRDefault="00751A7E" w:rsidP="0007707D">
      <w:pPr>
        <w:pStyle w:val="Akapitzlist"/>
        <w:numPr>
          <w:ilvl w:val="1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 przypadku odstąpienia od umowy Wykonawcę oraz Zamawiającego obciążają następujące obowiązki szczegółowe: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 terminie siedmiu dni od daty odstąpienia od umowy Wykonawca przy udziale Zamawiającego sporządzi protokół inwentaryzacji usług w toku według stanu na dzień odstąpienia.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Wykonawca zabezpieczy przerwane roboty w zakresie obustronnie uzgodnionym – na koszt tej strony, która odstąpiła od umowy.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Wykonawca zgłosi termin dokonania przez Zamawiającego odbioru usług przerwanych oraz usług zabezpieczonych, jeżeli odstąpienie od umowy nastąpiło z przyczyn za które Wykonawca nie odpowiada.</w:t>
      </w:r>
    </w:p>
    <w:p w:rsidR="00751A7E" w:rsidRPr="00751A7E" w:rsidRDefault="00751A7E" w:rsidP="0007707D">
      <w:pPr>
        <w:pStyle w:val="Akapitzlist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Arial" w:hAnsi="Arial" w:cs="Arial"/>
          <w:sz w:val="24"/>
          <w:szCs w:val="24"/>
        </w:rPr>
      </w:pPr>
      <w:r w:rsidRPr="00751A7E">
        <w:rPr>
          <w:rFonts w:ascii="Arial" w:hAnsi="Arial" w:cs="Arial"/>
          <w:sz w:val="24"/>
          <w:szCs w:val="24"/>
        </w:rPr>
        <w:t>Zamawiający w razie odstąpienia od umowy z przyczyn za które Wykonawca nie odpowiada obowiązany jest do: dokonania odbioru usług przerwanych oraz do zapłaty wynagrodzenia za roboty, które zostały wykonane do dnia odstąpienia.</w:t>
      </w:r>
    </w:p>
    <w:p w:rsidR="00731318" w:rsidRPr="00A57FBA" w:rsidRDefault="00731318" w:rsidP="00A57FBA">
      <w:pPr>
        <w:autoSpaceDE w:val="0"/>
        <w:autoSpaceDN w:val="0"/>
        <w:adjustRightInd w:val="0"/>
        <w:ind w:left="780"/>
        <w:contextualSpacing/>
        <w:jc w:val="both"/>
        <w:rPr>
          <w:rFonts w:ascii="Arial" w:eastAsia="Calibri" w:hAnsi="Arial" w:cs="Arial"/>
          <w:lang w:val="x-none" w:eastAsia="en-US"/>
        </w:rPr>
      </w:pPr>
    </w:p>
    <w:p w:rsidR="00A57FBA" w:rsidRDefault="00A57FBA" w:rsidP="00A57FBA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bCs/>
          <w:lang w:val="x-none" w:eastAsia="en-US"/>
        </w:rPr>
      </w:pPr>
      <w:r w:rsidRPr="00A57FBA">
        <w:rPr>
          <w:rFonts w:ascii="Arial" w:eastAsia="Calibri" w:hAnsi="Arial" w:cs="Arial"/>
          <w:b/>
          <w:bCs/>
          <w:lang w:val="x-none" w:eastAsia="en-US"/>
        </w:rPr>
        <w:t>Postanowienia końcowe</w:t>
      </w:r>
    </w:p>
    <w:p w:rsidR="001700F3" w:rsidRPr="00A57FBA" w:rsidRDefault="001700F3" w:rsidP="00A57FBA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b/>
          <w:bCs/>
          <w:lang w:val="x-none" w:eastAsia="en-US"/>
        </w:rPr>
      </w:pPr>
    </w:p>
    <w:p w:rsidR="00A57FBA" w:rsidRDefault="00A57FBA" w:rsidP="00A57FBA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lang w:eastAsia="en-US"/>
        </w:rPr>
      </w:pPr>
      <w:r w:rsidRPr="00A57FBA">
        <w:rPr>
          <w:rFonts w:ascii="Arial" w:eastAsia="Calibri" w:hAnsi="Arial" w:cs="Arial"/>
          <w:lang w:val="x-none" w:eastAsia="en-US"/>
        </w:rPr>
        <w:t>§1</w:t>
      </w:r>
      <w:r w:rsidR="00897DA8">
        <w:rPr>
          <w:rFonts w:ascii="Arial" w:eastAsia="Calibri" w:hAnsi="Arial" w:cs="Arial"/>
          <w:lang w:eastAsia="en-US"/>
        </w:rPr>
        <w:t>4</w:t>
      </w:r>
    </w:p>
    <w:p w:rsidR="001700F3" w:rsidRPr="00897DA8" w:rsidRDefault="001700F3" w:rsidP="00A57FBA">
      <w:pPr>
        <w:autoSpaceDE w:val="0"/>
        <w:autoSpaceDN w:val="0"/>
        <w:adjustRightInd w:val="0"/>
        <w:contextualSpacing/>
        <w:jc w:val="center"/>
        <w:rPr>
          <w:rFonts w:ascii="Arial" w:eastAsia="Calibri" w:hAnsi="Arial" w:cs="Arial"/>
          <w:lang w:eastAsia="en-US"/>
        </w:rPr>
      </w:pPr>
    </w:p>
    <w:p w:rsidR="00897DA8" w:rsidRPr="00897DA8" w:rsidRDefault="00A57FBA" w:rsidP="0007707D">
      <w:pPr>
        <w:pStyle w:val="Akapitzlist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x-none"/>
        </w:rPr>
      </w:pPr>
      <w:r w:rsidRPr="00897DA8">
        <w:rPr>
          <w:rFonts w:ascii="Arial" w:hAnsi="Arial" w:cs="Arial"/>
          <w:sz w:val="24"/>
          <w:szCs w:val="24"/>
          <w:lang w:val="x-none"/>
        </w:rPr>
        <w:t xml:space="preserve">Wykonawca nie ma prawa przenieść praw i obowiązków wynikających </w:t>
      </w:r>
      <w:r w:rsidRPr="00897DA8">
        <w:rPr>
          <w:rFonts w:ascii="Arial" w:hAnsi="Arial" w:cs="Arial"/>
          <w:sz w:val="24"/>
          <w:szCs w:val="24"/>
          <w:lang w:val="x-none"/>
        </w:rPr>
        <w:br/>
        <w:t>z niniejszej umowy na rzecz innego podmiotu w zakresie innym niż wymieniony w §7 niniejszej umowy.</w:t>
      </w:r>
    </w:p>
    <w:p w:rsidR="00897DA8" w:rsidRPr="00897DA8" w:rsidRDefault="00A57FBA" w:rsidP="0007707D">
      <w:pPr>
        <w:pStyle w:val="Akapitzlist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x-none"/>
        </w:rPr>
      </w:pPr>
      <w:r w:rsidRPr="00897DA8">
        <w:rPr>
          <w:rFonts w:ascii="Arial" w:hAnsi="Arial" w:cs="Arial"/>
          <w:sz w:val="24"/>
          <w:szCs w:val="24"/>
        </w:rPr>
        <w:t>Wykonawca oświadcza, że jest ubezpieczony od odpowiedzialności cywilnej w zakresie prowadzonej działalności.</w:t>
      </w:r>
    </w:p>
    <w:p w:rsidR="00897DA8" w:rsidRPr="00897DA8" w:rsidRDefault="00A57FBA" w:rsidP="0007707D">
      <w:pPr>
        <w:pStyle w:val="Akapitzlist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x-none"/>
        </w:rPr>
      </w:pPr>
      <w:r w:rsidRPr="00897DA8">
        <w:rPr>
          <w:rFonts w:ascii="Arial" w:hAnsi="Arial" w:cs="Arial"/>
          <w:sz w:val="24"/>
          <w:szCs w:val="24"/>
        </w:rPr>
        <w:t xml:space="preserve">Każda ze stron umowy oświadcza, iż jest uprawniona do zawarcia </w:t>
      </w:r>
      <w:r w:rsidRPr="00897DA8">
        <w:rPr>
          <w:rFonts w:ascii="Arial" w:hAnsi="Arial" w:cs="Arial"/>
          <w:sz w:val="24"/>
          <w:szCs w:val="24"/>
        </w:rPr>
        <w:br/>
        <w:t xml:space="preserve">i wykonania niniejszej umowy i umowa ta została należycie podpisana </w:t>
      </w:r>
      <w:r w:rsidRPr="00897DA8">
        <w:rPr>
          <w:rFonts w:ascii="Arial" w:hAnsi="Arial" w:cs="Arial"/>
          <w:sz w:val="24"/>
          <w:szCs w:val="24"/>
        </w:rPr>
        <w:br/>
        <w:t xml:space="preserve">i sporządzona oraz stanowi wiążące zobowiązanie dla każdej ze stron. </w:t>
      </w:r>
    </w:p>
    <w:p w:rsidR="00A57FBA" w:rsidRPr="00897DA8" w:rsidRDefault="00A57FBA" w:rsidP="0007707D">
      <w:pPr>
        <w:pStyle w:val="Akapitzlist"/>
        <w:numPr>
          <w:ilvl w:val="1"/>
          <w:numId w:val="14"/>
        </w:num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  <w:lang w:val="x-none"/>
        </w:rPr>
      </w:pPr>
      <w:r w:rsidRPr="00897DA8">
        <w:rPr>
          <w:rFonts w:ascii="Arial" w:hAnsi="Arial" w:cs="Arial"/>
          <w:sz w:val="24"/>
          <w:szCs w:val="24"/>
        </w:rPr>
        <w:t>Strony zgodnie oświadczają, iż żadna umowa, porozumienie lub jakikolwiek inny dokument nie ogranicza ich w zawarciu i realizacji niniejszej umowy, a jej postanowienia nie pozostają w sprzeczności z jakąkolwiek umową lub innym dokumentem, której są stroną i nie prowadzą do niewykonania postanowień żadnej takiej umowy lub innego zobowiązania.</w:t>
      </w:r>
    </w:p>
    <w:p w:rsidR="00A57FBA" w:rsidRDefault="00897DA8" w:rsidP="00A57F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15</w:t>
      </w:r>
    </w:p>
    <w:p w:rsidR="001700F3" w:rsidRPr="00A57FBA" w:rsidRDefault="001700F3" w:rsidP="00A57FBA">
      <w:pPr>
        <w:jc w:val="center"/>
        <w:rPr>
          <w:rFonts w:ascii="Arial" w:hAnsi="Arial" w:cs="Arial"/>
        </w:rPr>
      </w:pPr>
    </w:p>
    <w:p w:rsidR="00897DA8" w:rsidRPr="00897DA8" w:rsidRDefault="00A57FBA" w:rsidP="0007707D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>W sprawach nie uregulowanych niniejszą umową mają zastosowanie obowiązujące przepisy, w tym właściwe przepisy Kodeksu Cywilnego (KC) ze szczególnym uwzględnieniem KC regulującym problematykę umowy zlecenia, ustawy Prawo Budowlane, ustawy Prawo Zamówień Publicznych.</w:t>
      </w:r>
    </w:p>
    <w:p w:rsidR="00897DA8" w:rsidRPr="00897DA8" w:rsidRDefault="00A57FBA" w:rsidP="0007707D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>Wszelkie zmiany treści umowy wymagają dla swej ważności formy pisemnej.</w:t>
      </w:r>
    </w:p>
    <w:p w:rsidR="00897DA8" w:rsidRPr="00897DA8" w:rsidRDefault="00A57FBA" w:rsidP="0007707D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 xml:space="preserve">Spory wynikłe na tle wykonania niniejszej umowy będą rozstrzygane </w:t>
      </w:r>
      <w:r w:rsidRPr="00897DA8">
        <w:rPr>
          <w:rFonts w:ascii="Arial" w:hAnsi="Arial" w:cs="Arial"/>
          <w:sz w:val="24"/>
          <w:szCs w:val="24"/>
        </w:rPr>
        <w:br/>
        <w:t xml:space="preserve">w pierwszej kolejności polubownie na zasadzie porozumienia stron. </w:t>
      </w:r>
      <w:r w:rsidRPr="00897DA8">
        <w:rPr>
          <w:rFonts w:ascii="Arial" w:hAnsi="Arial" w:cs="Arial"/>
          <w:sz w:val="24"/>
          <w:szCs w:val="24"/>
        </w:rPr>
        <w:br/>
        <w:t>W przypadku braku takiego porozumienia Strony poddadzą sprawę orzecznictwu sądu powszechnego właściwego dla siedziby Zamawiającego.</w:t>
      </w:r>
    </w:p>
    <w:p w:rsidR="00A57FBA" w:rsidRDefault="00A57FBA" w:rsidP="0007707D">
      <w:pPr>
        <w:pStyle w:val="Akapitzlist"/>
        <w:numPr>
          <w:ilvl w:val="1"/>
          <w:numId w:val="15"/>
        </w:numPr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>Umowa wchodzi w życie z dniem podpisania.</w:t>
      </w:r>
    </w:p>
    <w:p w:rsidR="001700F3" w:rsidRDefault="001700F3" w:rsidP="001700F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1700F3" w:rsidRPr="00897DA8" w:rsidRDefault="001700F3" w:rsidP="001700F3">
      <w:pPr>
        <w:pStyle w:val="Akapitzlist"/>
        <w:jc w:val="both"/>
        <w:rPr>
          <w:rFonts w:ascii="Arial" w:hAnsi="Arial" w:cs="Arial"/>
          <w:sz w:val="24"/>
          <w:szCs w:val="24"/>
        </w:rPr>
      </w:pPr>
    </w:p>
    <w:p w:rsidR="00A57FBA" w:rsidRDefault="00897DA8" w:rsidP="00A57FBA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§ 16</w:t>
      </w:r>
    </w:p>
    <w:p w:rsidR="001700F3" w:rsidRPr="00A57FBA" w:rsidRDefault="001700F3" w:rsidP="00A57FBA">
      <w:pPr>
        <w:jc w:val="center"/>
        <w:rPr>
          <w:rFonts w:ascii="Arial" w:hAnsi="Arial" w:cs="Arial"/>
        </w:rPr>
      </w:pPr>
    </w:p>
    <w:p w:rsidR="00A57FBA" w:rsidRPr="00897DA8" w:rsidRDefault="00A57FBA" w:rsidP="0007707D">
      <w:pPr>
        <w:pStyle w:val="Akapitzlist"/>
        <w:numPr>
          <w:ilvl w:val="1"/>
          <w:numId w:val="16"/>
        </w:numPr>
        <w:jc w:val="both"/>
        <w:rPr>
          <w:rFonts w:ascii="Arial" w:hAnsi="Arial" w:cs="Arial"/>
          <w:sz w:val="24"/>
          <w:szCs w:val="24"/>
        </w:rPr>
      </w:pPr>
      <w:r w:rsidRPr="00897DA8">
        <w:rPr>
          <w:rFonts w:ascii="Arial" w:hAnsi="Arial" w:cs="Arial"/>
          <w:sz w:val="24"/>
          <w:szCs w:val="24"/>
        </w:rPr>
        <w:t>Umowa została sporządzona w dwóch jednobrzmiących egzemplarzach, po jednym dla każdej ze stron.</w:t>
      </w:r>
    </w:p>
    <w:p w:rsidR="00731318" w:rsidRPr="00731318" w:rsidRDefault="00731318" w:rsidP="00731318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731318" w:rsidRPr="00731318" w:rsidRDefault="00731318" w:rsidP="00731318">
      <w:pPr>
        <w:rPr>
          <w:rFonts w:ascii="Arial" w:eastAsia="Calibri" w:hAnsi="Arial" w:cs="Arial"/>
          <w:sz w:val="22"/>
          <w:szCs w:val="22"/>
          <w:lang w:eastAsia="en-US"/>
        </w:rPr>
      </w:pPr>
    </w:p>
    <w:p w:rsidR="003C5696" w:rsidRPr="00731318" w:rsidRDefault="00731318" w:rsidP="00731318">
      <w:pPr>
        <w:jc w:val="center"/>
        <w:rPr>
          <w:rFonts w:ascii="Arial" w:eastAsia="Calibri" w:hAnsi="Arial" w:cs="Arial"/>
          <w:lang w:eastAsia="en-US"/>
        </w:rPr>
      </w:pPr>
      <w:r w:rsidRPr="00731318">
        <w:rPr>
          <w:rFonts w:ascii="Arial" w:eastAsia="Calibri" w:hAnsi="Arial" w:cs="Arial"/>
          <w:lang w:eastAsia="en-US"/>
        </w:rPr>
        <w:t>Zamawiający</w:t>
      </w:r>
      <w:r w:rsidRPr="00731318">
        <w:rPr>
          <w:rFonts w:ascii="Arial" w:eastAsia="Calibri" w:hAnsi="Arial" w:cs="Arial"/>
          <w:lang w:eastAsia="en-US"/>
        </w:rPr>
        <w:tab/>
      </w:r>
      <w:r>
        <w:rPr>
          <w:rFonts w:ascii="Arial" w:eastAsia="Calibri" w:hAnsi="Arial" w:cs="Arial"/>
          <w:lang w:eastAsia="en-US"/>
        </w:rPr>
        <w:t>:</w:t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</w:r>
      <w:r w:rsidRPr="00731318">
        <w:rPr>
          <w:rFonts w:ascii="Arial" w:eastAsia="Calibri" w:hAnsi="Arial" w:cs="Arial"/>
          <w:lang w:eastAsia="en-US"/>
        </w:rPr>
        <w:tab/>
        <w:t>Wykonawca</w:t>
      </w:r>
      <w:r>
        <w:rPr>
          <w:rFonts w:ascii="Arial" w:eastAsia="Calibri" w:hAnsi="Arial" w:cs="Arial"/>
          <w:lang w:eastAsia="en-US"/>
        </w:rPr>
        <w:t>:</w:t>
      </w:r>
    </w:p>
    <w:sectPr w:rsidR="003C5696" w:rsidRPr="00731318" w:rsidSect="003C5696">
      <w:footerReference w:type="default" r:id="rId9"/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549E" w:rsidRDefault="0099549E">
      <w:r>
        <w:separator/>
      </w:r>
    </w:p>
  </w:endnote>
  <w:endnote w:type="continuationSeparator" w:id="0">
    <w:p w:rsidR="0099549E" w:rsidRDefault="00995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518B5" w:rsidRDefault="00F93A96">
    <w:pPr>
      <w:pStyle w:val="Stopka"/>
    </w:pPr>
    <w:r>
      <w:rPr>
        <w:noProof/>
      </w:rPr>
      <w:drawing>
        <wp:inline distT="0" distB="0" distL="0" distR="0">
          <wp:extent cx="5761355" cy="494030"/>
          <wp:effectExtent l="0" t="0" r="0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549E" w:rsidRDefault="0099549E">
      <w:r>
        <w:separator/>
      </w:r>
    </w:p>
  </w:footnote>
  <w:footnote w:type="continuationSeparator" w:id="0">
    <w:p w:rsidR="0099549E" w:rsidRDefault="00995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530BD"/>
    <w:multiLevelType w:val="multilevel"/>
    <w:tmpl w:val="E2742C18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160CF8"/>
    <w:multiLevelType w:val="multilevel"/>
    <w:tmpl w:val="AC4E9DA6"/>
    <w:lvl w:ilvl="0">
      <w:start w:val="5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cs="Times New Roman" w:hint="default"/>
        <w:b/>
        <w:color w:val="FFFFFF"/>
        <w:lang w:val="x-none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78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80"/>
      </w:pPr>
      <w:rPr>
        <w:rFonts w:cs="Times New Roman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4">
      <w:start w:val="1"/>
      <w:numFmt w:val="decimal"/>
      <w:suff w:val="nothing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F027DD7"/>
    <w:multiLevelType w:val="hybridMultilevel"/>
    <w:tmpl w:val="F0AA6E56"/>
    <w:lvl w:ilvl="0" w:tplc="71E86DAC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1327621E"/>
    <w:multiLevelType w:val="multilevel"/>
    <w:tmpl w:val="95962766"/>
    <w:lvl w:ilvl="0">
      <w:start w:val="1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5FF0594"/>
    <w:multiLevelType w:val="multilevel"/>
    <w:tmpl w:val="75F26AD8"/>
    <w:lvl w:ilvl="0">
      <w:start w:val="3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1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976" w:hanging="2160"/>
      </w:pPr>
      <w:rPr>
        <w:rFonts w:hint="default"/>
      </w:rPr>
    </w:lvl>
  </w:abstractNum>
  <w:abstractNum w:abstractNumId="5" w15:restartNumberingAfterBreak="0">
    <w:nsid w:val="1EE3197E"/>
    <w:multiLevelType w:val="multilevel"/>
    <w:tmpl w:val="B63818FA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06C00B5"/>
    <w:multiLevelType w:val="hybridMultilevel"/>
    <w:tmpl w:val="BF522EF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23A3B4C"/>
    <w:multiLevelType w:val="multilevel"/>
    <w:tmpl w:val="9390A500"/>
    <w:lvl w:ilvl="0">
      <w:start w:val="1"/>
      <w:numFmt w:val="decimal"/>
      <w:lvlText w:val="%1."/>
      <w:lvlJc w:val="left"/>
      <w:pPr>
        <w:ind w:left="3174" w:hanging="360"/>
      </w:pPr>
      <w:rPr>
        <w:rFonts w:hint="default"/>
        <w:b w:val="0"/>
      </w:rPr>
    </w:lvl>
    <w:lvl w:ilvl="1">
      <w:start w:val="1"/>
      <w:numFmt w:val="decimal"/>
      <w:isLgl/>
      <w:lvlText w:val="%2)"/>
      <w:lvlJc w:val="left"/>
      <w:pPr>
        <w:ind w:left="3675" w:hanging="72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3675" w:hanging="720"/>
      </w:pPr>
      <w:rPr>
        <w:rFonts w:ascii="Arial" w:hAnsi="Arial" w:cs="Arial" w:hint="default"/>
        <w:b w:val="0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51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58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66" w:hanging="1800"/>
      </w:pPr>
      <w:rPr>
        <w:rFonts w:hint="default"/>
      </w:rPr>
    </w:lvl>
  </w:abstractNum>
  <w:abstractNum w:abstractNumId="8" w15:restartNumberingAfterBreak="0">
    <w:nsid w:val="256144EE"/>
    <w:multiLevelType w:val="multilevel"/>
    <w:tmpl w:val="217ABB02"/>
    <w:lvl w:ilvl="0">
      <w:start w:val="1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99A2DA6"/>
    <w:multiLevelType w:val="multilevel"/>
    <w:tmpl w:val="95962766"/>
    <w:lvl w:ilvl="0">
      <w:start w:val="1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8276ACF"/>
    <w:multiLevelType w:val="multilevel"/>
    <w:tmpl w:val="A24484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1" w15:restartNumberingAfterBreak="0">
    <w:nsid w:val="3AAD48BF"/>
    <w:multiLevelType w:val="multilevel"/>
    <w:tmpl w:val="317CE94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abstractNum w:abstractNumId="12" w15:restartNumberingAfterBreak="0">
    <w:nsid w:val="3ADB3211"/>
    <w:multiLevelType w:val="multilevel"/>
    <w:tmpl w:val="EA0A3B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9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0" w:hanging="1800"/>
      </w:pPr>
      <w:rPr>
        <w:rFonts w:hint="default"/>
      </w:rPr>
    </w:lvl>
  </w:abstractNum>
  <w:abstractNum w:abstractNumId="13" w15:restartNumberingAfterBreak="0">
    <w:nsid w:val="4551043E"/>
    <w:multiLevelType w:val="multilevel"/>
    <w:tmpl w:val="E1ECA29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0" w:hanging="1800"/>
      </w:pPr>
      <w:rPr>
        <w:rFonts w:hint="default"/>
      </w:rPr>
    </w:lvl>
  </w:abstractNum>
  <w:abstractNum w:abstractNumId="14" w15:restartNumberingAfterBreak="0">
    <w:nsid w:val="4AEF7E78"/>
    <w:multiLevelType w:val="multilevel"/>
    <w:tmpl w:val="29A024E2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5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4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672" w:hanging="2160"/>
      </w:pPr>
      <w:rPr>
        <w:rFonts w:hint="default"/>
      </w:rPr>
    </w:lvl>
  </w:abstractNum>
  <w:abstractNum w:abstractNumId="15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F2D2A98"/>
    <w:multiLevelType w:val="hybridMultilevel"/>
    <w:tmpl w:val="2A6497D4"/>
    <w:lvl w:ilvl="0" w:tplc="F618B4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3343928"/>
    <w:multiLevelType w:val="hybridMultilevel"/>
    <w:tmpl w:val="E7566FF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5F4641B6"/>
    <w:multiLevelType w:val="multilevel"/>
    <w:tmpl w:val="5F6E9A2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9" w15:restartNumberingAfterBreak="0">
    <w:nsid w:val="629833DD"/>
    <w:multiLevelType w:val="multilevel"/>
    <w:tmpl w:val="CBA2B3B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3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5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1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40" w:hanging="1800"/>
      </w:pPr>
      <w:rPr>
        <w:rFonts w:hint="default"/>
      </w:rPr>
    </w:lvl>
  </w:abstractNum>
  <w:abstractNum w:abstractNumId="20" w15:restartNumberingAfterBreak="0">
    <w:nsid w:val="62A21F33"/>
    <w:multiLevelType w:val="multilevel"/>
    <w:tmpl w:val="522241B0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70B5E10"/>
    <w:multiLevelType w:val="multilevel"/>
    <w:tmpl w:val="8BC44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AEA5426"/>
    <w:multiLevelType w:val="multilevel"/>
    <w:tmpl w:val="0A36391C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7814706B"/>
    <w:multiLevelType w:val="multilevel"/>
    <w:tmpl w:val="95962766"/>
    <w:lvl w:ilvl="0">
      <w:start w:val="1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7A2F1D46"/>
    <w:multiLevelType w:val="multilevel"/>
    <w:tmpl w:val="95962766"/>
    <w:lvl w:ilvl="0">
      <w:start w:val="1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7B5A0ACC"/>
    <w:multiLevelType w:val="hybridMultilevel"/>
    <w:tmpl w:val="C996153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"/>
  </w:num>
  <w:num w:numId="6">
    <w:abstractNumId w:val="18"/>
  </w:num>
  <w:num w:numId="7">
    <w:abstractNumId w:val="11"/>
  </w:num>
  <w:num w:numId="8">
    <w:abstractNumId w:val="0"/>
  </w:num>
  <w:num w:numId="9">
    <w:abstractNumId w:val="20"/>
  </w:num>
  <w:num w:numId="10">
    <w:abstractNumId w:val="19"/>
  </w:num>
  <w:num w:numId="11">
    <w:abstractNumId w:val="22"/>
  </w:num>
  <w:num w:numId="12">
    <w:abstractNumId w:val="8"/>
  </w:num>
  <w:num w:numId="13">
    <w:abstractNumId w:val="24"/>
  </w:num>
  <w:num w:numId="14">
    <w:abstractNumId w:val="23"/>
  </w:num>
  <w:num w:numId="15">
    <w:abstractNumId w:val="9"/>
  </w:num>
  <w:num w:numId="16">
    <w:abstractNumId w:val="3"/>
  </w:num>
  <w:num w:numId="17">
    <w:abstractNumId w:val="21"/>
  </w:num>
  <w:num w:numId="18">
    <w:abstractNumId w:val="14"/>
  </w:num>
  <w:num w:numId="19">
    <w:abstractNumId w:val="4"/>
  </w:num>
  <w:num w:numId="20">
    <w:abstractNumId w:val="10"/>
  </w:num>
  <w:num w:numId="21">
    <w:abstractNumId w:val="7"/>
  </w:num>
  <w:num w:numId="22">
    <w:abstractNumId w:val="13"/>
  </w:num>
  <w:num w:numId="23">
    <w:abstractNumId w:val="6"/>
  </w:num>
  <w:num w:numId="24">
    <w:abstractNumId w:val="17"/>
  </w:num>
  <w:num w:numId="25">
    <w:abstractNumId w:val="25"/>
  </w:num>
  <w:num w:numId="26">
    <w:abstractNumId w:val="2"/>
  </w:num>
  <w:num w:numId="2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413"/>
    <w:rsid w:val="00025134"/>
    <w:rsid w:val="00043537"/>
    <w:rsid w:val="00054361"/>
    <w:rsid w:val="0007707D"/>
    <w:rsid w:val="00085B9B"/>
    <w:rsid w:val="000F31CB"/>
    <w:rsid w:val="0011316D"/>
    <w:rsid w:val="001159C8"/>
    <w:rsid w:val="00123FE8"/>
    <w:rsid w:val="00131DC7"/>
    <w:rsid w:val="001700F3"/>
    <w:rsid w:val="00184A1A"/>
    <w:rsid w:val="00194CFC"/>
    <w:rsid w:val="001A044A"/>
    <w:rsid w:val="001D7D2E"/>
    <w:rsid w:val="00224CBC"/>
    <w:rsid w:val="002327AC"/>
    <w:rsid w:val="00241F84"/>
    <w:rsid w:val="002432C8"/>
    <w:rsid w:val="002A45B7"/>
    <w:rsid w:val="002B1911"/>
    <w:rsid w:val="002E2250"/>
    <w:rsid w:val="00361929"/>
    <w:rsid w:val="00390AA5"/>
    <w:rsid w:val="003A7D35"/>
    <w:rsid w:val="003B18FD"/>
    <w:rsid w:val="003C5696"/>
    <w:rsid w:val="003D1C5B"/>
    <w:rsid w:val="003D5801"/>
    <w:rsid w:val="004613C1"/>
    <w:rsid w:val="004635FE"/>
    <w:rsid w:val="004655A0"/>
    <w:rsid w:val="004707F1"/>
    <w:rsid w:val="00476015"/>
    <w:rsid w:val="00484964"/>
    <w:rsid w:val="004D0A3C"/>
    <w:rsid w:val="004E69BD"/>
    <w:rsid w:val="00512F47"/>
    <w:rsid w:val="00544A51"/>
    <w:rsid w:val="00552FF7"/>
    <w:rsid w:val="00562CD1"/>
    <w:rsid w:val="00571954"/>
    <w:rsid w:val="00572A01"/>
    <w:rsid w:val="005B20A4"/>
    <w:rsid w:val="005C3BDC"/>
    <w:rsid w:val="005F1413"/>
    <w:rsid w:val="00603693"/>
    <w:rsid w:val="00611C9F"/>
    <w:rsid w:val="006123C1"/>
    <w:rsid w:val="006144D5"/>
    <w:rsid w:val="00624709"/>
    <w:rsid w:val="006419C2"/>
    <w:rsid w:val="00655091"/>
    <w:rsid w:val="00691C4E"/>
    <w:rsid w:val="006A1DC2"/>
    <w:rsid w:val="006C276A"/>
    <w:rsid w:val="006D67D5"/>
    <w:rsid w:val="006D7892"/>
    <w:rsid w:val="006E688F"/>
    <w:rsid w:val="006F5E4B"/>
    <w:rsid w:val="00731318"/>
    <w:rsid w:val="0074281E"/>
    <w:rsid w:val="0074631D"/>
    <w:rsid w:val="00751A7E"/>
    <w:rsid w:val="00757A2F"/>
    <w:rsid w:val="0076004F"/>
    <w:rsid w:val="007722A7"/>
    <w:rsid w:val="007C3D0A"/>
    <w:rsid w:val="007D68FF"/>
    <w:rsid w:val="007E74BF"/>
    <w:rsid w:val="00805B42"/>
    <w:rsid w:val="00821607"/>
    <w:rsid w:val="008930B5"/>
    <w:rsid w:val="00897DA8"/>
    <w:rsid w:val="008C1C00"/>
    <w:rsid w:val="008C3967"/>
    <w:rsid w:val="008D25BE"/>
    <w:rsid w:val="008D34D7"/>
    <w:rsid w:val="008D6F5E"/>
    <w:rsid w:val="008D74C6"/>
    <w:rsid w:val="008E520F"/>
    <w:rsid w:val="00901CC6"/>
    <w:rsid w:val="0093274F"/>
    <w:rsid w:val="009406A6"/>
    <w:rsid w:val="00946FFF"/>
    <w:rsid w:val="0094794A"/>
    <w:rsid w:val="00950246"/>
    <w:rsid w:val="009613C4"/>
    <w:rsid w:val="00973035"/>
    <w:rsid w:val="009735B6"/>
    <w:rsid w:val="00990B26"/>
    <w:rsid w:val="0099549E"/>
    <w:rsid w:val="009B3355"/>
    <w:rsid w:val="00A12EB2"/>
    <w:rsid w:val="00A22A56"/>
    <w:rsid w:val="00A365AF"/>
    <w:rsid w:val="00A5796A"/>
    <w:rsid w:val="00A57FBA"/>
    <w:rsid w:val="00A61A36"/>
    <w:rsid w:val="00AA2DD2"/>
    <w:rsid w:val="00AD620B"/>
    <w:rsid w:val="00AF43F1"/>
    <w:rsid w:val="00AF4A86"/>
    <w:rsid w:val="00B279F9"/>
    <w:rsid w:val="00B360FD"/>
    <w:rsid w:val="00B54736"/>
    <w:rsid w:val="00B5572A"/>
    <w:rsid w:val="00B72877"/>
    <w:rsid w:val="00B85FEC"/>
    <w:rsid w:val="00B956D4"/>
    <w:rsid w:val="00BA03B7"/>
    <w:rsid w:val="00BC0FE2"/>
    <w:rsid w:val="00C13CF4"/>
    <w:rsid w:val="00C16C16"/>
    <w:rsid w:val="00C5452D"/>
    <w:rsid w:val="00C713F1"/>
    <w:rsid w:val="00C92D67"/>
    <w:rsid w:val="00C934FA"/>
    <w:rsid w:val="00C94932"/>
    <w:rsid w:val="00CB0555"/>
    <w:rsid w:val="00CB0D45"/>
    <w:rsid w:val="00CC56F3"/>
    <w:rsid w:val="00CD0DD1"/>
    <w:rsid w:val="00CD3DB4"/>
    <w:rsid w:val="00CD7428"/>
    <w:rsid w:val="00CE2A50"/>
    <w:rsid w:val="00D16B31"/>
    <w:rsid w:val="00D518B5"/>
    <w:rsid w:val="00D76CE7"/>
    <w:rsid w:val="00D81065"/>
    <w:rsid w:val="00D83721"/>
    <w:rsid w:val="00DA2B10"/>
    <w:rsid w:val="00DA5CE0"/>
    <w:rsid w:val="00DC7085"/>
    <w:rsid w:val="00DD0F9F"/>
    <w:rsid w:val="00DD3754"/>
    <w:rsid w:val="00E4484D"/>
    <w:rsid w:val="00E52AFD"/>
    <w:rsid w:val="00EC7D9A"/>
    <w:rsid w:val="00ED4A09"/>
    <w:rsid w:val="00ED68F3"/>
    <w:rsid w:val="00F51C2C"/>
    <w:rsid w:val="00F62A2C"/>
    <w:rsid w:val="00F93A96"/>
    <w:rsid w:val="00FA0A40"/>
    <w:rsid w:val="00FA4BF2"/>
    <w:rsid w:val="00FC2F4F"/>
    <w:rsid w:val="00FC7C6E"/>
    <w:rsid w:val="00FD4CDC"/>
    <w:rsid w:val="00FD6410"/>
    <w:rsid w:val="00FE06BA"/>
    <w:rsid w:val="00FF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27B8B40"/>
  <w15:chartTrackingRefBased/>
  <w15:docId w15:val="{EC693E3A-AC44-47B5-80BC-4F3D1C6F9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BC0FE2"/>
    <w:rPr>
      <w:sz w:val="24"/>
      <w:szCs w:val="24"/>
    </w:rPr>
  </w:style>
  <w:style w:type="paragraph" w:styleId="Nagwek1">
    <w:name w:val="heading 1"/>
    <w:basedOn w:val="Normalny"/>
    <w:next w:val="Nagwek2"/>
    <w:autoRedefine/>
    <w:qFormat/>
    <w:pPr>
      <w:numPr>
        <w:numId w:val="1"/>
      </w:numPr>
      <w:spacing w:before="360" w:after="120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autoRedefine/>
    <w:qFormat/>
    <w:rsid w:val="008930B5"/>
    <w:pPr>
      <w:spacing w:before="60" w:after="120"/>
      <w:ind w:left="360" w:hanging="360"/>
      <w:jc w:val="both"/>
      <w:outlineLvl w:val="1"/>
    </w:pPr>
    <w:rPr>
      <w:bCs/>
      <w:iCs/>
      <w:color w:val="000000"/>
    </w:rPr>
  </w:style>
  <w:style w:type="paragraph" w:styleId="Nagwek4">
    <w:name w:val="heading 4"/>
    <w:basedOn w:val="Normalny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973035"/>
    <w:pPr>
      <w:spacing w:after="120"/>
    </w:pPr>
  </w:style>
  <w:style w:type="paragraph" w:styleId="Akapitzlist">
    <w:name w:val="List Paragraph"/>
    <w:basedOn w:val="Normalny"/>
    <w:link w:val="AkapitzlistZnak"/>
    <w:uiPriority w:val="34"/>
    <w:qFormat/>
    <w:rsid w:val="00C545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locked/>
    <w:rsid w:val="00562CD1"/>
    <w:rPr>
      <w:sz w:val="24"/>
      <w:lang w:val="pl-PL" w:eastAsia="pl-PL" w:bidi="ar-SA"/>
    </w:rPr>
  </w:style>
  <w:style w:type="paragraph" w:customStyle="1" w:styleId="Default">
    <w:name w:val="Default"/>
    <w:rsid w:val="00552FF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odstpw">
    <w:name w:val="No Spacing"/>
    <w:qFormat/>
    <w:rsid w:val="0093274F"/>
    <w:rPr>
      <w:rFonts w:ascii="Calibri" w:eastAsia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rsid w:val="0093274F"/>
  </w:style>
  <w:style w:type="character" w:customStyle="1" w:styleId="AkapitzlistZnak">
    <w:name w:val="Akapit z listą Znak"/>
    <w:link w:val="Akapitzlist"/>
    <w:uiPriority w:val="99"/>
    <w:locked/>
    <w:rsid w:val="00E52AFD"/>
    <w:rPr>
      <w:rFonts w:ascii="Calibri" w:eastAsia="Calibri" w:hAnsi="Calibri"/>
      <w:sz w:val="22"/>
      <w:szCs w:val="22"/>
      <w:lang w:eastAsia="en-US"/>
    </w:rPr>
  </w:style>
  <w:style w:type="character" w:customStyle="1" w:styleId="Wyrnieniedelikatne1">
    <w:name w:val="Wyróżnienie delikatne1"/>
    <w:qFormat/>
    <w:rsid w:val="00E52AFD"/>
    <w:rPr>
      <w:rFonts w:ascii="Cambria" w:hAnsi="Cambria"/>
      <w:i/>
      <w:color w:val="9F2936"/>
    </w:rPr>
  </w:style>
  <w:style w:type="paragraph" w:styleId="Nagweknotatki">
    <w:name w:val="Note Heading"/>
    <w:basedOn w:val="Normalny"/>
    <w:next w:val="Normalny"/>
    <w:link w:val="NagweknotatkiZnak"/>
    <w:rsid w:val="006F5E4B"/>
    <w:rPr>
      <w:sz w:val="22"/>
      <w:szCs w:val="22"/>
    </w:rPr>
  </w:style>
  <w:style w:type="character" w:customStyle="1" w:styleId="NagweknotatkiZnak">
    <w:name w:val="Nagłówek notatki Znak"/>
    <w:basedOn w:val="Domylnaczcionkaakapitu"/>
    <w:link w:val="Nagweknotatki"/>
    <w:rsid w:val="006F5E4B"/>
    <w:rPr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FE06BA"/>
    <w:rPr>
      <w:b/>
      <w:bCs/>
    </w:rPr>
  </w:style>
  <w:style w:type="character" w:customStyle="1" w:styleId="footnotemark">
    <w:name w:val="footnote mark"/>
    <w:hidden/>
    <w:rsid w:val="00DA5CE0"/>
    <w:rPr>
      <w:rFonts w:ascii="Times New Roman" w:eastAsia="Times New Roman" w:hAnsi="Times New Roman" w:cs="Times New Roman"/>
      <w:b/>
      <w:i/>
      <w:color w:val="000000"/>
      <w:sz w:val="16"/>
      <w:vertAlign w:val="superscript"/>
    </w:rPr>
  </w:style>
  <w:style w:type="character" w:styleId="Hipercze">
    <w:name w:val="Hyperlink"/>
    <w:basedOn w:val="Domylnaczcionkaakapitu"/>
    <w:rsid w:val="008E520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5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rokerinfinite.efaktur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FD49C-577A-4D62-BBAC-B727DF6A5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6032</Words>
  <Characters>36192</Characters>
  <Application>Microsoft Office Word</Application>
  <DocSecurity>0</DocSecurity>
  <Lines>301</Lines>
  <Paragraphs>84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</vt:lpstr>
    </vt:vector>
  </TitlesOfParts>
  <Company>Lasy Państwowe</Company>
  <LinksUpToDate>false</LinksUpToDate>
  <CharactersWithSpaces>42140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>boguslaw.pawlowski</dc:creator>
  <cp:keywords/>
  <cp:lastModifiedBy>Rafał Tokarz (Nadl. St. Sącz)</cp:lastModifiedBy>
  <cp:revision>21</cp:revision>
  <cp:lastPrinted>2018-10-08T12:11:00Z</cp:lastPrinted>
  <dcterms:created xsi:type="dcterms:W3CDTF">2018-10-09T09:15:00Z</dcterms:created>
  <dcterms:modified xsi:type="dcterms:W3CDTF">2020-03-23T10:18:00Z</dcterms:modified>
</cp:coreProperties>
</file>